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9CE" w:rsidRPr="002D7C21" w:rsidRDefault="00D019CE" w:rsidP="003E06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2D7C21">
        <w:rPr>
          <w:rFonts w:ascii="Times New Roman" w:eastAsia="Times New Roman" w:hAnsi="Times New Roman" w:cs="Times New Roman"/>
          <w:b/>
          <w:bCs/>
          <w:lang w:eastAsia="ru-RU"/>
        </w:rPr>
        <w:t>Прогно</w:t>
      </w:r>
      <w:r w:rsidR="002D7C21">
        <w:rPr>
          <w:rFonts w:ascii="Times New Roman" w:eastAsia="Times New Roman" w:hAnsi="Times New Roman" w:cs="Times New Roman"/>
          <w:b/>
          <w:bCs/>
          <w:lang w:eastAsia="ru-RU"/>
        </w:rPr>
        <w:t>з</w:t>
      </w:r>
      <w:bookmarkStart w:id="0" w:name="_GoBack"/>
      <w:bookmarkEnd w:id="0"/>
      <w:r w:rsidR="002D7C21">
        <w:rPr>
          <w:rFonts w:ascii="Times New Roman" w:eastAsia="Times New Roman" w:hAnsi="Times New Roman" w:cs="Times New Roman"/>
          <w:b/>
          <w:bCs/>
          <w:lang w:eastAsia="ru-RU"/>
        </w:rPr>
        <w:t>ируемый  результат</w:t>
      </w:r>
    </w:p>
    <w:p w:rsidR="00D019CE" w:rsidRPr="002D7C21" w:rsidRDefault="00D019CE" w:rsidP="00D019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lang w:eastAsia="ru-RU"/>
        </w:rPr>
      </w:pPr>
      <w:r w:rsidRPr="002D7C21">
        <w:rPr>
          <w:rFonts w:ascii="Times New Roman" w:eastAsia="Times New Roman" w:hAnsi="Times New Roman" w:cs="Times New Roman"/>
          <w:iCs/>
          <w:lang w:eastAsia="ru-RU"/>
        </w:rPr>
        <w:t>к окончанию года обучения обучающиеся должны:</w:t>
      </w:r>
    </w:p>
    <w:p w:rsidR="00D019CE" w:rsidRPr="00D019CE" w:rsidRDefault="00D019CE" w:rsidP="00D019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019CE">
        <w:rPr>
          <w:rFonts w:ascii="Times New Roman" w:eastAsia="Times New Roman" w:hAnsi="Times New Roman" w:cs="Times New Roman"/>
          <w:b/>
          <w:lang w:eastAsia="ru-RU"/>
        </w:rPr>
        <w:t>знать</w:t>
      </w:r>
    </w:p>
    <w:p w:rsidR="00D019CE" w:rsidRPr="00D019CE" w:rsidRDefault="00D019CE" w:rsidP="00D019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019CE">
        <w:rPr>
          <w:rFonts w:ascii="Times New Roman" w:eastAsia="Times New Roman" w:hAnsi="Times New Roman" w:cs="Times New Roman"/>
          <w:lang w:eastAsia="ru-RU"/>
        </w:rPr>
        <w:t xml:space="preserve"> -  социальные свойства человека, его взаимодействие с другими людьми;</w:t>
      </w:r>
    </w:p>
    <w:p w:rsidR="00D019CE" w:rsidRPr="00D019CE" w:rsidRDefault="00D019CE" w:rsidP="00D019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019CE">
        <w:rPr>
          <w:rFonts w:ascii="Times New Roman" w:eastAsia="Times New Roman" w:hAnsi="Times New Roman" w:cs="Times New Roman"/>
          <w:lang w:eastAsia="ru-RU"/>
        </w:rPr>
        <w:t xml:space="preserve"> - сущность общества как формы совместной деятельности людей;</w:t>
      </w:r>
    </w:p>
    <w:p w:rsidR="00D019CE" w:rsidRPr="00D019CE" w:rsidRDefault="00D019CE" w:rsidP="00D019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019CE">
        <w:rPr>
          <w:rFonts w:ascii="Times New Roman" w:eastAsia="Times New Roman" w:hAnsi="Times New Roman" w:cs="Times New Roman"/>
          <w:lang w:eastAsia="ru-RU"/>
        </w:rPr>
        <w:t xml:space="preserve"> - характерные признаки основных сфер жизни общества;</w:t>
      </w:r>
    </w:p>
    <w:p w:rsidR="00D019CE" w:rsidRPr="00D019CE" w:rsidRDefault="00D019CE" w:rsidP="00D019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019CE">
        <w:rPr>
          <w:rFonts w:ascii="Times New Roman" w:eastAsia="Times New Roman" w:hAnsi="Times New Roman" w:cs="Times New Roman"/>
          <w:lang w:eastAsia="ru-RU"/>
        </w:rPr>
        <w:t xml:space="preserve"> - содержание и значение социальных норм, регулирующих общественные отношения;</w:t>
      </w:r>
    </w:p>
    <w:p w:rsidR="00D019CE" w:rsidRPr="00D019CE" w:rsidRDefault="00D019CE" w:rsidP="00D019C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019CE">
        <w:rPr>
          <w:rFonts w:ascii="Times New Roman" w:eastAsia="Times New Roman" w:hAnsi="Times New Roman" w:cs="Times New Roman"/>
          <w:lang w:eastAsia="ru-RU"/>
        </w:rPr>
        <w:t xml:space="preserve"> - существенные признаки понятий, характерные черты социального объекта или определять понятие на основе его ключевого признака</w:t>
      </w:r>
    </w:p>
    <w:p w:rsidR="00D019CE" w:rsidRPr="00D019CE" w:rsidRDefault="00D019CE" w:rsidP="00D019C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lang w:eastAsia="ru-RU"/>
        </w:rPr>
      </w:pPr>
      <w:r w:rsidRPr="00D019CE">
        <w:rPr>
          <w:rFonts w:ascii="Times New Roman" w:eastAsia="Times New Roman" w:hAnsi="Times New Roman" w:cs="Times New Roman"/>
          <w:lang w:eastAsia="ru-RU"/>
        </w:rPr>
        <w:t xml:space="preserve"> - термины и понятия, социальные явления, соответствующие предлагаемому контексту, </w:t>
      </w:r>
      <w:r w:rsidRPr="00D019CE">
        <w:rPr>
          <w:rFonts w:ascii="Times New Roman" w:eastAsia="Times New Roman" w:hAnsi="Times New Roman" w:cs="Times New Roman"/>
          <w:bCs/>
          <w:lang w:eastAsia="ru-RU"/>
        </w:rPr>
        <w:t>и применять в предлагаемом контексте обществоведческие термины и понятия;</w:t>
      </w:r>
    </w:p>
    <w:p w:rsidR="00D019CE" w:rsidRPr="00D019CE" w:rsidRDefault="00D019CE" w:rsidP="00D019C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D019CE">
        <w:rPr>
          <w:rFonts w:ascii="Times New Roman" w:eastAsia="Times New Roman" w:hAnsi="Times New Roman" w:cs="Times New Roman"/>
          <w:lang w:eastAsia="ru-RU"/>
        </w:rPr>
        <w:t xml:space="preserve"> - характерные черты социального объекта, элементы его описания;</w:t>
      </w:r>
    </w:p>
    <w:p w:rsidR="00D019CE" w:rsidRPr="00D019CE" w:rsidRDefault="00D019CE" w:rsidP="00D019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D019CE">
        <w:rPr>
          <w:rFonts w:ascii="Times New Roman" w:eastAsia="Times New Roman" w:hAnsi="Times New Roman" w:cs="Times New Roman"/>
          <w:b/>
          <w:color w:val="000000"/>
          <w:lang w:eastAsia="ru-RU"/>
        </w:rPr>
        <w:t>уметь:</w:t>
      </w:r>
    </w:p>
    <w:p w:rsidR="00D019CE" w:rsidRPr="00D019CE" w:rsidRDefault="00D019CE" w:rsidP="00D019C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  <w:r w:rsidRPr="00D019CE">
        <w:rPr>
          <w:rFonts w:ascii="Times New Roman" w:eastAsia="Times New Roman" w:hAnsi="Times New Roman" w:cs="Times New Roman"/>
          <w:lang w:eastAsia="ru-RU"/>
        </w:rPr>
        <w:t xml:space="preserve"> - сравнивать </w:t>
      </w:r>
      <w:r w:rsidRPr="00D019CE">
        <w:rPr>
          <w:rFonts w:ascii="Times New Roman" w:eastAsia="Times New Roman" w:hAnsi="Times New Roman" w:cs="Times New Roman"/>
          <w:bCs/>
          <w:lang w:eastAsia="ru-RU"/>
        </w:rPr>
        <w:t>социальные объекты, выявляя их общие черты и различия</w:t>
      </w:r>
      <w:r w:rsidRPr="00D019CE">
        <w:rPr>
          <w:rFonts w:ascii="Times New Roman" w:eastAsia="Times New Roman" w:hAnsi="Times New Roman" w:cs="Times New Roman"/>
          <w:lang w:eastAsia="ru-RU"/>
        </w:rPr>
        <w:t>;</w:t>
      </w:r>
    </w:p>
    <w:p w:rsidR="00D019CE" w:rsidRPr="00D019CE" w:rsidRDefault="00D019CE" w:rsidP="00D019C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  <w:r w:rsidRPr="00D019CE">
        <w:rPr>
          <w:rFonts w:ascii="Times New Roman" w:eastAsia="Times New Roman" w:hAnsi="Times New Roman" w:cs="Times New Roman"/>
          <w:lang w:eastAsia="ru-RU"/>
        </w:rPr>
        <w:t xml:space="preserve"> - приводить уместные в заданном контексте примеры социальных явлений, объектов, деятельности людей, ситуаций, регулируемых различными социальными нормами </w:t>
      </w:r>
      <w:r w:rsidRPr="00D019CE">
        <w:rPr>
          <w:rFonts w:ascii="Times New Roman" w:eastAsia="Times New Roman" w:hAnsi="Times New Roman" w:cs="Times New Roman"/>
          <w:iCs/>
          <w:lang w:eastAsia="ru-RU"/>
        </w:rPr>
        <w:t xml:space="preserve"> </w:t>
      </w:r>
    </w:p>
    <w:p w:rsidR="00D019CE" w:rsidRPr="00D019CE" w:rsidRDefault="00D019CE" w:rsidP="00D019C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lang w:eastAsia="ru-RU"/>
        </w:rPr>
      </w:pPr>
      <w:r w:rsidRPr="00D019CE">
        <w:rPr>
          <w:rFonts w:ascii="Times New Roman" w:eastAsia="Times New Roman" w:hAnsi="Times New Roman" w:cs="Times New Roman"/>
          <w:bCs/>
          <w:lang w:eastAsia="ru-RU"/>
        </w:rPr>
        <w:t xml:space="preserve"> - осуществлять поиск социальной информации в различных источниках</w:t>
      </w:r>
    </w:p>
    <w:p w:rsidR="00D019CE" w:rsidRPr="00D019CE" w:rsidRDefault="00D019CE" w:rsidP="00D019C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lang w:eastAsia="ru-RU"/>
        </w:rPr>
      </w:pPr>
      <w:r w:rsidRPr="00D019CE">
        <w:rPr>
          <w:rFonts w:ascii="Times New Roman" w:eastAsia="Times New Roman" w:hAnsi="Times New Roman" w:cs="Times New Roman"/>
          <w:lang w:eastAsia="ru-RU"/>
        </w:rPr>
        <w:t xml:space="preserve"> -   </w:t>
      </w:r>
      <w:r w:rsidRPr="00D019CE">
        <w:rPr>
          <w:rFonts w:ascii="Times New Roman" w:eastAsia="Times New Roman" w:hAnsi="Times New Roman" w:cs="Times New Roman"/>
          <w:bCs/>
          <w:lang w:eastAsia="ru-RU"/>
        </w:rPr>
        <w:t>оценивать различные суждения о социальных объектах с точки зрения общественных наук;</w:t>
      </w:r>
    </w:p>
    <w:p w:rsidR="00D019CE" w:rsidRPr="00D019CE" w:rsidRDefault="00D019CE" w:rsidP="00D019C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lang w:eastAsia="ru-RU"/>
        </w:rPr>
      </w:pPr>
      <w:r w:rsidRPr="00D019CE">
        <w:rPr>
          <w:rFonts w:ascii="Times New Roman" w:eastAsia="Times New Roman" w:hAnsi="Times New Roman" w:cs="Times New Roman"/>
          <w:iCs/>
          <w:lang w:eastAsia="ru-RU"/>
        </w:rPr>
        <w:t xml:space="preserve"> - анализировать, классифицировать, интерпретировать имеющуюся социальную информацию, соотносить ее со знаниями, полученными при изучении курса; </w:t>
      </w:r>
    </w:p>
    <w:p w:rsidR="00D019CE" w:rsidRPr="00D019CE" w:rsidRDefault="00D019CE" w:rsidP="00D019C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D019CE">
        <w:rPr>
          <w:rFonts w:ascii="Times New Roman" w:eastAsia="Times New Roman" w:hAnsi="Times New Roman" w:cs="Times New Roman"/>
          <w:lang w:eastAsia="ru-RU"/>
        </w:rPr>
        <w:t xml:space="preserve"> - применять знания о характерных чертах, признаках понятий и явлений, социальных объектах определенного класса, осуществляя выбор необходимых позиций из предложенного списка;</w:t>
      </w:r>
    </w:p>
    <w:p w:rsidR="00D019CE" w:rsidRPr="00D019CE" w:rsidRDefault="00D019CE" w:rsidP="00D019C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lang w:eastAsia="ru-RU"/>
        </w:rPr>
      </w:pPr>
      <w:r w:rsidRPr="00D019CE">
        <w:rPr>
          <w:rFonts w:ascii="Times New Roman" w:eastAsia="Times New Roman" w:hAnsi="Times New Roman" w:cs="Times New Roman"/>
          <w:bCs/>
          <w:lang w:eastAsia="ru-RU"/>
        </w:rPr>
        <w:t xml:space="preserve"> - оценивать различные суждения о социальных объектах с точки зрения общественных наук;</w:t>
      </w:r>
    </w:p>
    <w:p w:rsidR="00D019CE" w:rsidRPr="00D019CE" w:rsidRDefault="00D019CE" w:rsidP="00D019C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lang w:eastAsia="ru-RU"/>
        </w:rPr>
      </w:pPr>
      <w:r w:rsidRPr="00D019CE">
        <w:rPr>
          <w:rFonts w:ascii="Times New Roman" w:eastAsia="Times New Roman" w:hAnsi="Times New Roman" w:cs="Times New Roman"/>
          <w:iCs/>
          <w:lang w:eastAsia="ru-RU"/>
        </w:rPr>
        <w:t xml:space="preserve"> - анализировать, классифицировать, интерпретировать имеющуюся социальную информацию, соотносить ее со знаниями, полученными при изучении курса; </w:t>
      </w:r>
    </w:p>
    <w:p w:rsidR="00D019CE" w:rsidRPr="00D019CE" w:rsidRDefault="00D019CE" w:rsidP="00D019C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D019CE">
        <w:rPr>
          <w:rFonts w:ascii="Times New Roman" w:eastAsia="Times New Roman" w:hAnsi="Times New Roman" w:cs="Times New Roman"/>
          <w:lang w:eastAsia="ru-RU"/>
        </w:rPr>
        <w:t xml:space="preserve"> - применять знания о характерных чертах, признаках понятий и явлений, социальных объектах определенного класса, осуществляя выбор необходимых позиций из предложенного списка;</w:t>
      </w:r>
    </w:p>
    <w:p w:rsidR="00D019CE" w:rsidRPr="00D019CE" w:rsidRDefault="00D019CE" w:rsidP="00D019C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D019CE">
        <w:rPr>
          <w:rFonts w:ascii="Times New Roman" w:eastAsia="Times New Roman" w:hAnsi="Times New Roman" w:cs="Times New Roman"/>
          <w:bCs/>
          <w:iCs/>
          <w:lang w:eastAsia="ru-RU"/>
        </w:rPr>
        <w:t xml:space="preserve"> - применять социально-гуманитарные знания в процессе решения познавательных и практических задач, отражающих актуальные проблемы жизни человека и общества;</w:t>
      </w:r>
    </w:p>
    <w:p w:rsidR="00D019CE" w:rsidRPr="00D019CE" w:rsidRDefault="00D019CE" w:rsidP="00D019C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D019CE">
        <w:rPr>
          <w:rFonts w:ascii="Times New Roman" w:eastAsia="Times New Roman" w:hAnsi="Times New Roman" w:cs="Times New Roman"/>
          <w:bCs/>
          <w:iCs/>
          <w:lang w:eastAsia="ru-RU"/>
        </w:rPr>
        <w:t xml:space="preserve"> - формулировать на основе приобретенных социально-гуманитарных знаний собственные суждения и аргументы по определенным проблемам;</w:t>
      </w:r>
    </w:p>
    <w:p w:rsidR="00D019CE" w:rsidRPr="00D019CE" w:rsidRDefault="00D019CE" w:rsidP="00D019C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D019CE">
        <w:rPr>
          <w:rFonts w:ascii="Times New Roman" w:eastAsia="Times New Roman" w:hAnsi="Times New Roman" w:cs="Times New Roman"/>
          <w:bCs/>
          <w:iCs/>
          <w:lang w:eastAsia="ru-RU"/>
        </w:rPr>
        <w:t xml:space="preserve"> - оценивать поведение людей с точки зрения социальных норм.</w:t>
      </w:r>
    </w:p>
    <w:p w:rsidR="00D019CE" w:rsidRPr="00D019CE" w:rsidRDefault="00D019CE" w:rsidP="00D019CE">
      <w:pPr>
        <w:widowControl w:val="0"/>
        <w:tabs>
          <w:tab w:val="left" w:pos="41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019CE">
        <w:rPr>
          <w:rFonts w:ascii="Times New Roman" w:eastAsia="Times New Roman" w:hAnsi="Times New Roman" w:cs="Times New Roman"/>
          <w:lang w:eastAsia="ru-RU"/>
        </w:rPr>
        <w:t>-работать с различными источниками информации, в том числе и системой Интернет;</w:t>
      </w:r>
    </w:p>
    <w:p w:rsidR="00D019CE" w:rsidRPr="00D019CE" w:rsidRDefault="00D019CE" w:rsidP="00D019CE">
      <w:pPr>
        <w:widowControl w:val="0"/>
        <w:tabs>
          <w:tab w:val="left" w:pos="41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019CE">
        <w:rPr>
          <w:rFonts w:ascii="Times New Roman" w:eastAsia="Times New Roman" w:hAnsi="Times New Roman" w:cs="Times New Roman"/>
          <w:lang w:eastAsia="ru-RU"/>
        </w:rPr>
        <w:t>-овладение навыками компьютерных технологий;</w:t>
      </w:r>
    </w:p>
    <w:p w:rsidR="00D019CE" w:rsidRPr="00D019CE" w:rsidRDefault="00D019CE" w:rsidP="00D019CE">
      <w:pPr>
        <w:widowControl w:val="0"/>
        <w:tabs>
          <w:tab w:val="left" w:pos="41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019CE">
        <w:rPr>
          <w:rFonts w:ascii="Times New Roman" w:eastAsia="Times New Roman" w:hAnsi="Times New Roman" w:cs="Times New Roman"/>
          <w:lang w:eastAsia="ru-RU"/>
        </w:rPr>
        <w:t>-решать тесты, писать эссе, рефераты, выступать с сообщениями, проводить исследования, участвовать в дискуссии.</w:t>
      </w:r>
    </w:p>
    <w:p w:rsidR="00D019CE" w:rsidRPr="00D019CE" w:rsidRDefault="00D019CE" w:rsidP="00D019C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D019CE">
        <w:rPr>
          <w:rFonts w:ascii="Times New Roman" w:eastAsia="Times New Roman" w:hAnsi="Times New Roman" w:cs="Times New Roman"/>
          <w:lang w:eastAsia="ru-RU"/>
        </w:rPr>
        <w:t xml:space="preserve">В результате прохождения курса «Практическое обществознание»  у </w:t>
      </w:r>
      <w:proofErr w:type="gramStart"/>
      <w:r w:rsidRPr="00D019CE">
        <w:rPr>
          <w:rFonts w:ascii="Times New Roman" w:eastAsia="Times New Roman" w:hAnsi="Times New Roman" w:cs="Times New Roman"/>
          <w:lang w:eastAsia="ru-RU"/>
        </w:rPr>
        <w:t>обучающихся</w:t>
      </w:r>
      <w:proofErr w:type="gramEnd"/>
      <w:r w:rsidRPr="00D019CE">
        <w:rPr>
          <w:rFonts w:ascii="Times New Roman" w:eastAsia="Times New Roman" w:hAnsi="Times New Roman" w:cs="Times New Roman"/>
          <w:lang w:eastAsia="ru-RU"/>
        </w:rPr>
        <w:t xml:space="preserve"> формируются следующие умения:</w:t>
      </w:r>
    </w:p>
    <w:p w:rsidR="00D019CE" w:rsidRPr="00D019CE" w:rsidRDefault="00D019CE" w:rsidP="00D019CE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  <w:r w:rsidRPr="00D019CE">
        <w:rPr>
          <w:rFonts w:ascii="Times New Roman" w:eastAsia="Times New Roman" w:hAnsi="Times New Roman" w:cs="Times New Roman"/>
          <w:b/>
          <w:lang w:eastAsia="ru-RU"/>
        </w:rPr>
        <w:t>Рефлексивные:</w:t>
      </w:r>
    </w:p>
    <w:p w:rsidR="00D019CE" w:rsidRPr="00D019CE" w:rsidRDefault="00D019CE" w:rsidP="00D019CE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D019CE">
        <w:rPr>
          <w:rFonts w:ascii="Times New Roman" w:eastAsia="Times New Roman" w:hAnsi="Times New Roman" w:cs="Times New Roman"/>
          <w:lang w:eastAsia="ru-RU"/>
        </w:rPr>
        <w:lastRenderedPageBreak/>
        <w:t xml:space="preserve"> - соотносить объекты познания со своим жизненным опытом;</w:t>
      </w:r>
    </w:p>
    <w:p w:rsidR="00D019CE" w:rsidRPr="00D019CE" w:rsidRDefault="00D019CE" w:rsidP="00D019CE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D019CE">
        <w:rPr>
          <w:rFonts w:ascii="Times New Roman" w:eastAsia="Times New Roman" w:hAnsi="Times New Roman" w:cs="Times New Roman"/>
          <w:lang w:eastAsia="ru-RU"/>
        </w:rPr>
        <w:t xml:space="preserve"> - определять основания и способы своих и чужих действий;</w:t>
      </w:r>
    </w:p>
    <w:p w:rsidR="00D019CE" w:rsidRPr="00D019CE" w:rsidRDefault="00D019CE" w:rsidP="00D019CE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D019CE">
        <w:rPr>
          <w:rFonts w:ascii="Times New Roman" w:eastAsia="Times New Roman" w:hAnsi="Times New Roman" w:cs="Times New Roman"/>
          <w:lang w:eastAsia="ru-RU"/>
        </w:rPr>
        <w:t xml:space="preserve"> - определять способы видения мира другими людьми;</w:t>
      </w:r>
    </w:p>
    <w:p w:rsidR="00D019CE" w:rsidRPr="00D019CE" w:rsidRDefault="00D019CE" w:rsidP="00D019CE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D019CE">
        <w:rPr>
          <w:rFonts w:ascii="Times New Roman" w:eastAsia="Times New Roman" w:hAnsi="Times New Roman" w:cs="Times New Roman"/>
          <w:lang w:eastAsia="ru-RU"/>
        </w:rPr>
        <w:t>Логические:</w:t>
      </w:r>
    </w:p>
    <w:p w:rsidR="00D019CE" w:rsidRPr="00D019CE" w:rsidRDefault="00D019CE" w:rsidP="00D019CE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D019CE">
        <w:rPr>
          <w:rFonts w:ascii="Times New Roman" w:eastAsia="Times New Roman" w:hAnsi="Times New Roman" w:cs="Times New Roman"/>
          <w:lang w:eastAsia="ru-RU"/>
        </w:rPr>
        <w:t xml:space="preserve"> - сопоставлять, классифицировать, осуществлять переход от </w:t>
      </w:r>
      <w:proofErr w:type="gramStart"/>
      <w:r w:rsidRPr="00D019CE">
        <w:rPr>
          <w:rFonts w:ascii="Times New Roman" w:eastAsia="Times New Roman" w:hAnsi="Times New Roman" w:cs="Times New Roman"/>
          <w:lang w:eastAsia="ru-RU"/>
        </w:rPr>
        <w:t>чувственно-конкретного</w:t>
      </w:r>
      <w:proofErr w:type="gramEnd"/>
      <w:r w:rsidRPr="00D019CE">
        <w:rPr>
          <w:rFonts w:ascii="Times New Roman" w:eastAsia="Times New Roman" w:hAnsi="Times New Roman" w:cs="Times New Roman"/>
          <w:lang w:eastAsia="ru-RU"/>
        </w:rPr>
        <w:t xml:space="preserve"> к абстрактному;</w:t>
      </w:r>
    </w:p>
    <w:p w:rsidR="00D019CE" w:rsidRPr="00D019CE" w:rsidRDefault="00D019CE" w:rsidP="00D019CE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D019CE">
        <w:rPr>
          <w:rFonts w:ascii="Times New Roman" w:eastAsia="Times New Roman" w:hAnsi="Times New Roman" w:cs="Times New Roman"/>
          <w:lang w:eastAsia="ru-RU"/>
        </w:rPr>
        <w:t>- оперировать с абстракциями различной степени сложности;</w:t>
      </w:r>
    </w:p>
    <w:p w:rsidR="00D019CE" w:rsidRPr="00D019CE" w:rsidRDefault="00D019CE" w:rsidP="00D019CE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D019CE">
        <w:rPr>
          <w:rFonts w:ascii="Times New Roman" w:eastAsia="Times New Roman" w:hAnsi="Times New Roman" w:cs="Times New Roman"/>
          <w:lang w:eastAsia="ru-RU"/>
        </w:rPr>
        <w:t xml:space="preserve"> - выдвигать гипотезы;</w:t>
      </w:r>
    </w:p>
    <w:p w:rsidR="00D019CE" w:rsidRPr="00D019CE" w:rsidRDefault="00D019CE" w:rsidP="00D019CE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  <w:r w:rsidRPr="00D019CE">
        <w:rPr>
          <w:rFonts w:ascii="Times New Roman" w:eastAsia="Times New Roman" w:hAnsi="Times New Roman" w:cs="Times New Roman"/>
          <w:b/>
          <w:lang w:eastAsia="ru-RU"/>
        </w:rPr>
        <w:t>Текстовые:</w:t>
      </w:r>
    </w:p>
    <w:p w:rsidR="00D019CE" w:rsidRPr="00D019CE" w:rsidRDefault="00D019CE" w:rsidP="00D019CE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D019CE">
        <w:rPr>
          <w:rFonts w:ascii="Times New Roman" w:eastAsia="Times New Roman" w:hAnsi="Times New Roman" w:cs="Times New Roman"/>
          <w:lang w:eastAsia="ru-RU"/>
        </w:rPr>
        <w:t xml:space="preserve"> - уметь освещать материал логически, последовательно;</w:t>
      </w:r>
    </w:p>
    <w:p w:rsidR="00D019CE" w:rsidRPr="00D019CE" w:rsidRDefault="00D019CE" w:rsidP="00D019CE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D019CE">
        <w:rPr>
          <w:rFonts w:ascii="Times New Roman" w:eastAsia="Times New Roman" w:hAnsi="Times New Roman" w:cs="Times New Roman"/>
          <w:lang w:eastAsia="ru-RU"/>
        </w:rPr>
        <w:t xml:space="preserve"> - при изложении материала раскрывать взаимосвязь фактов, их смысл и значение;</w:t>
      </w:r>
    </w:p>
    <w:p w:rsidR="00D019CE" w:rsidRPr="00D019CE" w:rsidRDefault="00D019CE" w:rsidP="00D019CE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  <w:r w:rsidRPr="00D019CE">
        <w:rPr>
          <w:rFonts w:ascii="Times New Roman" w:eastAsia="Times New Roman" w:hAnsi="Times New Roman" w:cs="Times New Roman"/>
          <w:b/>
          <w:lang w:eastAsia="ru-RU"/>
        </w:rPr>
        <w:t>Коммуникативные:</w:t>
      </w:r>
    </w:p>
    <w:p w:rsidR="00D019CE" w:rsidRPr="00D019CE" w:rsidRDefault="00D019CE" w:rsidP="00D019CE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D019CE">
        <w:rPr>
          <w:rFonts w:ascii="Times New Roman" w:eastAsia="Times New Roman" w:hAnsi="Times New Roman" w:cs="Times New Roman"/>
          <w:lang w:eastAsia="ru-RU"/>
        </w:rPr>
        <w:t xml:space="preserve"> - определять основания чужой точки зрения;</w:t>
      </w:r>
    </w:p>
    <w:p w:rsidR="00D019CE" w:rsidRPr="00D019CE" w:rsidRDefault="00D019CE" w:rsidP="00D019CE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D019CE">
        <w:rPr>
          <w:rFonts w:ascii="Times New Roman" w:eastAsia="Times New Roman" w:hAnsi="Times New Roman" w:cs="Times New Roman"/>
          <w:lang w:eastAsia="ru-RU"/>
        </w:rPr>
        <w:t>- вести дискуссию;</w:t>
      </w:r>
    </w:p>
    <w:p w:rsidR="00D019CE" w:rsidRPr="00D019CE" w:rsidRDefault="00D019CE" w:rsidP="00D019CE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D019CE">
        <w:rPr>
          <w:rFonts w:ascii="Times New Roman" w:eastAsia="Times New Roman" w:hAnsi="Times New Roman" w:cs="Times New Roman"/>
          <w:lang w:eastAsia="ru-RU"/>
        </w:rPr>
        <w:t xml:space="preserve"> - проявлять толерантность;</w:t>
      </w:r>
    </w:p>
    <w:p w:rsidR="00D019CE" w:rsidRPr="00D019CE" w:rsidRDefault="00D019CE" w:rsidP="00D019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019CE">
        <w:rPr>
          <w:rFonts w:ascii="Times New Roman" w:eastAsia="Times New Roman" w:hAnsi="Times New Roman" w:cs="Times New Roman"/>
          <w:b/>
          <w:lang w:eastAsia="ru-RU"/>
        </w:rPr>
        <w:t>Тематическое планирование</w:t>
      </w:r>
    </w:p>
    <w:p w:rsidR="00D019CE" w:rsidRPr="00D019CE" w:rsidRDefault="00D019CE" w:rsidP="00D019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54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4500"/>
        <w:gridCol w:w="1440"/>
        <w:gridCol w:w="1620"/>
        <w:gridCol w:w="1260"/>
      </w:tblGrid>
      <w:tr w:rsidR="00D019CE" w:rsidRPr="00D019CE" w:rsidTr="00DD7A9E">
        <w:tc>
          <w:tcPr>
            <w:tcW w:w="720" w:type="dxa"/>
            <w:vMerge w:val="restart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500" w:type="dxa"/>
            <w:vMerge w:val="restart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b/>
                <w:lang w:eastAsia="ru-RU"/>
              </w:rPr>
              <w:t>Тема</w:t>
            </w:r>
          </w:p>
        </w:tc>
        <w:tc>
          <w:tcPr>
            <w:tcW w:w="4320" w:type="dxa"/>
            <w:gridSpan w:val="3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Количество часов</w:t>
            </w:r>
          </w:p>
        </w:tc>
      </w:tr>
      <w:tr w:rsidR="00D019CE" w:rsidRPr="00D019CE" w:rsidTr="00DD7A9E">
        <w:tc>
          <w:tcPr>
            <w:tcW w:w="720" w:type="dxa"/>
            <w:vMerge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500" w:type="dxa"/>
            <w:vMerge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4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b/>
                <w:lang w:eastAsia="ru-RU"/>
              </w:rPr>
              <w:t>теория</w:t>
            </w:r>
          </w:p>
        </w:tc>
        <w:tc>
          <w:tcPr>
            <w:tcW w:w="16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b/>
                <w:lang w:eastAsia="ru-RU"/>
              </w:rPr>
              <w:t>практика</w:t>
            </w:r>
          </w:p>
        </w:tc>
        <w:tc>
          <w:tcPr>
            <w:tcW w:w="126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b/>
                <w:lang w:eastAsia="ru-RU"/>
              </w:rPr>
              <w:t>всего</w:t>
            </w:r>
          </w:p>
        </w:tc>
      </w:tr>
      <w:tr w:rsidR="00D019CE" w:rsidRPr="00D019CE" w:rsidTr="00DD7A9E">
        <w:tc>
          <w:tcPr>
            <w:tcW w:w="7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50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Входной контроль</w:t>
            </w:r>
          </w:p>
        </w:tc>
        <w:tc>
          <w:tcPr>
            <w:tcW w:w="144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6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6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D019CE" w:rsidRPr="00D019CE" w:rsidTr="00DD7A9E">
        <w:tc>
          <w:tcPr>
            <w:tcW w:w="7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500" w:type="dxa"/>
          </w:tcPr>
          <w:p w:rsidR="00D019CE" w:rsidRPr="00D019CE" w:rsidRDefault="00D019CE" w:rsidP="00D019CE">
            <w:pPr>
              <w:keepNext/>
              <w:suppressAutoHyphens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 xml:space="preserve">Раздел 1. </w:t>
            </w:r>
            <w:r w:rsidRPr="00D019C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и человек</w:t>
            </w:r>
          </w:p>
        </w:tc>
        <w:tc>
          <w:tcPr>
            <w:tcW w:w="144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6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6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D019CE" w:rsidRPr="00D019CE" w:rsidTr="00DD7A9E">
        <w:tc>
          <w:tcPr>
            <w:tcW w:w="7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50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Раздел 2. Человек, личность</w:t>
            </w:r>
          </w:p>
        </w:tc>
        <w:tc>
          <w:tcPr>
            <w:tcW w:w="144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6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D019CE" w:rsidRPr="00D019CE" w:rsidTr="00DD7A9E">
        <w:tc>
          <w:tcPr>
            <w:tcW w:w="7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50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Раздел 3.Экономическая сфера жизни общества</w:t>
            </w:r>
          </w:p>
        </w:tc>
        <w:tc>
          <w:tcPr>
            <w:tcW w:w="144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6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6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D019CE" w:rsidRPr="00D019CE" w:rsidTr="00DD7A9E">
        <w:tc>
          <w:tcPr>
            <w:tcW w:w="7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50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Раздел 4. Социальные отношения</w:t>
            </w:r>
          </w:p>
        </w:tc>
        <w:tc>
          <w:tcPr>
            <w:tcW w:w="144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6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6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D019CE" w:rsidRPr="00D019CE" w:rsidTr="00DD7A9E">
        <w:trPr>
          <w:trHeight w:val="227"/>
        </w:trPr>
        <w:tc>
          <w:tcPr>
            <w:tcW w:w="7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50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Раздел 5. Политика</w:t>
            </w:r>
          </w:p>
        </w:tc>
        <w:tc>
          <w:tcPr>
            <w:tcW w:w="144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6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D019CE" w:rsidRPr="00D019CE" w:rsidTr="00DD7A9E">
        <w:trPr>
          <w:trHeight w:val="301"/>
        </w:trPr>
        <w:tc>
          <w:tcPr>
            <w:tcW w:w="7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50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Раздел 6. Право</w:t>
            </w:r>
          </w:p>
        </w:tc>
        <w:tc>
          <w:tcPr>
            <w:tcW w:w="144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6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D019CE" w:rsidRPr="00D019CE" w:rsidTr="00DD7A9E">
        <w:trPr>
          <w:trHeight w:val="341"/>
        </w:trPr>
        <w:tc>
          <w:tcPr>
            <w:tcW w:w="7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50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Раздел 7. Культура</w:t>
            </w:r>
          </w:p>
        </w:tc>
        <w:tc>
          <w:tcPr>
            <w:tcW w:w="144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6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D019CE" w:rsidRPr="00D019CE" w:rsidTr="00DD7A9E">
        <w:trPr>
          <w:trHeight w:val="114"/>
        </w:trPr>
        <w:tc>
          <w:tcPr>
            <w:tcW w:w="7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50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Итоговое занятие</w:t>
            </w:r>
          </w:p>
        </w:tc>
        <w:tc>
          <w:tcPr>
            <w:tcW w:w="144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6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6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019CE" w:rsidRPr="00D019CE" w:rsidTr="00DD7A9E">
        <w:trPr>
          <w:trHeight w:val="348"/>
        </w:trPr>
        <w:tc>
          <w:tcPr>
            <w:tcW w:w="7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b/>
                <w:lang w:eastAsia="ru-RU"/>
              </w:rPr>
              <w:t>ИТОГО</w:t>
            </w:r>
          </w:p>
        </w:tc>
        <w:tc>
          <w:tcPr>
            <w:tcW w:w="144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b/>
                <w:lang w:eastAsia="ru-RU"/>
              </w:rPr>
              <w:t>13</w:t>
            </w:r>
          </w:p>
        </w:tc>
        <w:tc>
          <w:tcPr>
            <w:tcW w:w="16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b/>
                <w:lang w:eastAsia="ru-RU"/>
              </w:rPr>
              <w:t>21</w:t>
            </w:r>
          </w:p>
        </w:tc>
        <w:tc>
          <w:tcPr>
            <w:tcW w:w="126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b/>
                <w:lang w:eastAsia="ru-RU"/>
              </w:rPr>
              <w:t>34</w:t>
            </w:r>
          </w:p>
        </w:tc>
      </w:tr>
    </w:tbl>
    <w:p w:rsidR="00D019CE" w:rsidRDefault="00D019CE" w:rsidP="00D019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2D7C21" w:rsidRDefault="002D7C21" w:rsidP="00D019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2D7C21" w:rsidRDefault="002D7C21" w:rsidP="00D019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2D7C21" w:rsidRDefault="002D7C21" w:rsidP="00D019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2D7C21" w:rsidRPr="00D019CE" w:rsidRDefault="002D7C21" w:rsidP="00D019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D019CE" w:rsidRPr="00D019CE" w:rsidRDefault="00D019CE" w:rsidP="00D019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  <w:r w:rsidRPr="00D019CE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lastRenderedPageBreak/>
        <w:t>Содержание программы элективного курса.</w:t>
      </w:r>
    </w:p>
    <w:p w:rsidR="00D019CE" w:rsidRPr="00D019CE" w:rsidRDefault="00D019CE" w:rsidP="00D019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tbl>
      <w:tblPr>
        <w:tblW w:w="1467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1260"/>
        <w:gridCol w:w="7245"/>
        <w:gridCol w:w="5812"/>
      </w:tblGrid>
      <w:tr w:rsidR="00D019CE" w:rsidRPr="00D019CE" w:rsidTr="002D7C21">
        <w:tc>
          <w:tcPr>
            <w:tcW w:w="36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№</w:t>
            </w:r>
          </w:p>
        </w:tc>
        <w:tc>
          <w:tcPr>
            <w:tcW w:w="126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Раздел, тема</w:t>
            </w:r>
          </w:p>
        </w:tc>
        <w:tc>
          <w:tcPr>
            <w:tcW w:w="7245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Теория</w:t>
            </w:r>
          </w:p>
        </w:tc>
        <w:tc>
          <w:tcPr>
            <w:tcW w:w="5812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Практика</w:t>
            </w:r>
          </w:p>
        </w:tc>
      </w:tr>
      <w:tr w:rsidR="00D019CE" w:rsidRPr="00D019CE" w:rsidTr="002D7C21">
        <w:trPr>
          <w:trHeight w:val="2247"/>
        </w:trPr>
        <w:tc>
          <w:tcPr>
            <w:tcW w:w="36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</w:p>
        </w:tc>
        <w:tc>
          <w:tcPr>
            <w:tcW w:w="126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bCs/>
                <w:lang w:eastAsia="ru-RU"/>
              </w:rPr>
              <w:t>Ведение</w:t>
            </w:r>
          </w:p>
        </w:tc>
        <w:tc>
          <w:tcPr>
            <w:tcW w:w="7245" w:type="dxa"/>
          </w:tcPr>
          <w:tbl>
            <w:tblPr>
              <w:tblW w:w="4438" w:type="dxa"/>
              <w:tblLayout w:type="fixed"/>
              <w:tblLook w:val="01E0" w:firstRow="1" w:lastRow="1" w:firstColumn="1" w:lastColumn="1" w:noHBand="0" w:noVBand="0"/>
            </w:tblPr>
            <w:tblGrid>
              <w:gridCol w:w="4438"/>
            </w:tblGrid>
            <w:tr w:rsidR="00D019CE" w:rsidRPr="00D019CE" w:rsidTr="003E0658">
              <w:trPr>
                <w:trHeight w:val="1856"/>
              </w:trPr>
              <w:tc>
                <w:tcPr>
                  <w:tcW w:w="4438" w:type="dxa"/>
                </w:tcPr>
                <w:p w:rsidR="00D019CE" w:rsidRPr="00D019CE" w:rsidRDefault="00D019CE" w:rsidP="00D019CE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19CE">
                    <w:rPr>
                      <w:rFonts w:ascii="Times New Roman" w:eastAsia="Times New Roman" w:hAnsi="Times New Roman" w:cs="Times New Roman"/>
                      <w:lang w:eastAsia="ru-RU"/>
                    </w:rPr>
                    <w:t>Введение. Обществознание  как знание и как наука.</w:t>
                  </w:r>
                </w:p>
                <w:p w:rsidR="00D019CE" w:rsidRPr="00D019CE" w:rsidRDefault="00D019CE" w:rsidP="00D019CE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19CE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Различные виды источников.  </w:t>
                  </w:r>
                </w:p>
                <w:p w:rsidR="00D019CE" w:rsidRPr="00D019CE" w:rsidRDefault="00D019CE" w:rsidP="00D019CE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19CE">
                    <w:rPr>
                      <w:rFonts w:ascii="Times New Roman" w:eastAsia="Times New Roman" w:hAnsi="Times New Roman" w:cs="Times New Roman"/>
                      <w:lang w:eastAsia="ru-RU"/>
                    </w:rPr>
                    <w:t>Способы описания и объяснения</w:t>
                  </w:r>
                </w:p>
                <w:p w:rsidR="00D019CE" w:rsidRPr="00D019CE" w:rsidRDefault="00D019CE" w:rsidP="00D019CE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19CE">
                    <w:rPr>
                      <w:rFonts w:ascii="Times New Roman" w:eastAsia="Times New Roman" w:hAnsi="Times New Roman" w:cs="Times New Roman"/>
                      <w:lang w:eastAsia="ru-RU"/>
                    </w:rPr>
                    <w:t>обществознания</w:t>
                  </w:r>
                </w:p>
                <w:p w:rsidR="00D019CE" w:rsidRPr="00D019CE" w:rsidRDefault="00D019CE" w:rsidP="00D019CE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19CE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Требования к уровню подготовки </w:t>
                  </w:r>
                </w:p>
                <w:p w:rsidR="00D019CE" w:rsidRPr="00D019CE" w:rsidRDefault="00D019CE" w:rsidP="00D019CE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19CE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выпускников основной школы, </w:t>
                  </w:r>
                </w:p>
                <w:p w:rsidR="00D019CE" w:rsidRPr="00D019CE" w:rsidRDefault="00D019CE" w:rsidP="00D019CE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19CE">
                    <w:rPr>
                      <w:rFonts w:ascii="Times New Roman" w:eastAsia="Times New Roman" w:hAnsi="Times New Roman" w:cs="Times New Roman"/>
                      <w:lang w:eastAsia="ru-RU"/>
                    </w:rPr>
                    <w:t>определенные в государственном</w:t>
                  </w:r>
                </w:p>
                <w:p w:rsidR="00D019CE" w:rsidRPr="00D019CE" w:rsidRDefault="00D019CE" w:rsidP="00D019CE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19CE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образовательном стандарте </w:t>
                  </w:r>
                  <w:proofErr w:type="gramStart"/>
                  <w:r w:rsidRPr="00D019CE">
                    <w:rPr>
                      <w:rFonts w:ascii="Times New Roman" w:eastAsia="Times New Roman" w:hAnsi="Times New Roman" w:cs="Times New Roman"/>
                      <w:lang w:eastAsia="ru-RU"/>
                    </w:rPr>
                    <w:t>по</w:t>
                  </w:r>
                  <w:proofErr w:type="gramEnd"/>
                </w:p>
                <w:p w:rsidR="00D019CE" w:rsidRPr="00D019CE" w:rsidRDefault="00D019CE" w:rsidP="00D019CE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19CE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обществознанию. </w:t>
                  </w:r>
                </w:p>
              </w:tc>
            </w:tr>
          </w:tbl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bCs/>
                <w:lang w:eastAsia="ru-RU"/>
              </w:rPr>
              <w:t>Входной контроль, цель: выявление общего уровня знаний, умений и навыков по курсу</w:t>
            </w:r>
            <w:proofErr w:type="gramStart"/>
            <w:r w:rsidRPr="00D019C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,</w:t>
            </w:r>
            <w:proofErr w:type="gramEnd"/>
            <w:r w:rsidRPr="00D019C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практикум: выполнять задания разной сложности по данной теме, проводить самооценку знаний и умений.  </w:t>
            </w: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Приемы работы с различными документами.</w:t>
            </w:r>
          </w:p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 xml:space="preserve"> « Понятие источник по обществознанию».</w:t>
            </w:r>
          </w:p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 xml:space="preserve"> Памятка для работы с источниками. </w:t>
            </w:r>
          </w:p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Способы работы с источниками.</w:t>
            </w:r>
          </w:p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Основные структурные и содержательные</w:t>
            </w:r>
          </w:p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 xml:space="preserve"> характеристики экзаменационной</w:t>
            </w:r>
          </w:p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 xml:space="preserve"> работы по обществознанию в форме ГИА </w:t>
            </w:r>
          </w:p>
        </w:tc>
      </w:tr>
      <w:tr w:rsidR="00D019CE" w:rsidRPr="00D019CE" w:rsidTr="002D7C21">
        <w:tc>
          <w:tcPr>
            <w:tcW w:w="36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1</w:t>
            </w:r>
          </w:p>
        </w:tc>
        <w:tc>
          <w:tcPr>
            <w:tcW w:w="126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и человек</w:t>
            </w:r>
          </w:p>
        </w:tc>
        <w:tc>
          <w:tcPr>
            <w:tcW w:w="7245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 xml:space="preserve">Понятие об обществе как форме жизнедеятельности людей. Взаимодействие общества и природы. Основные сферы  общественной жизни и их взаимосвязь. Общественные отношения и их </w:t>
            </w:r>
            <w:proofErr w:type="spellStart"/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виды</w:t>
            </w:r>
            <w:proofErr w:type="gramStart"/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оциальные</w:t>
            </w:r>
            <w:proofErr w:type="spellEnd"/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 xml:space="preserve"> изменения и его формы. Эволюция и революция. Развитие общества. Движущие силы общественного развития. Традиционное, индустриальное, информационное общества. Человек и его ближайшее окружение. Человек в малой группе. Общение.  Роли человека в малой группе. Лидер.  Свобода личности и коллектив.  Межличностные отношения. Межличностные конфликты, их конструктивное разрешение. Пути достижения взаимопонимания.</w:t>
            </w:r>
          </w:p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 xml:space="preserve">Человечество в </w:t>
            </w:r>
            <w:r w:rsidRPr="00D019CE">
              <w:rPr>
                <w:rFonts w:ascii="Times New Roman" w:eastAsia="Times New Roman" w:hAnsi="Times New Roman" w:cs="Times New Roman"/>
                <w:lang w:val="en-US" w:eastAsia="ru-RU"/>
              </w:rPr>
              <w:t>XXI</w:t>
            </w: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 xml:space="preserve"> веке, основные вызовы и угрозы. Современные мир и его проблемы. Глобализация. Причины и опасность международного терроризма.</w:t>
            </w:r>
          </w:p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812" w:type="dxa"/>
          </w:tcPr>
          <w:p w:rsidR="00D019CE" w:rsidRPr="00D019CE" w:rsidRDefault="00D019CE" w:rsidP="00D019CE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Общество и человек</w:t>
            </w:r>
            <w:r w:rsidRPr="00D019C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(задание на обращение к социальным реалиям) Общество и человек</w:t>
            </w:r>
          </w:p>
          <w:p w:rsidR="00D019CE" w:rsidRPr="00D019CE" w:rsidRDefault="00D019CE" w:rsidP="00D019CE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D019CE" w:rsidRPr="00D019CE" w:rsidTr="002D7C21">
        <w:trPr>
          <w:trHeight w:val="4307"/>
        </w:trPr>
        <w:tc>
          <w:tcPr>
            <w:tcW w:w="36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lastRenderedPageBreak/>
              <w:t>2</w:t>
            </w:r>
          </w:p>
        </w:tc>
        <w:tc>
          <w:tcPr>
            <w:tcW w:w="126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b/>
                <w:lang w:eastAsia="ru-RU"/>
              </w:rPr>
              <w:t>Экономика</w:t>
            </w:r>
          </w:p>
        </w:tc>
        <w:tc>
          <w:tcPr>
            <w:tcW w:w="7245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Экономика и ее роль в жизни общества.</w:t>
            </w:r>
            <w:r w:rsidRPr="00D019C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 xml:space="preserve">Ресурсы и потребности. Ограниченность ресурсов.   Альтернативная стоимость (цена выбора). Экономические основы защиты прав потребителя. Международная торговля. </w:t>
            </w:r>
          </w:p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Деньги. Функции и формы денег. Инфляция. Экономические системы и собственность. Главные вопросы экономики. Роль собственности и государства в экономике. Производство и труд.</w:t>
            </w:r>
            <w:r w:rsidRPr="00D019C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 xml:space="preserve">Факторы, влияющие на производительность труда. Заработная плата. Стимулирование труда. </w:t>
            </w:r>
          </w:p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Предпринимательство и  его основные организационно-правовые формы. Издержки, выручка, прибыль. Малое предпринимательство и фермерское хозяйство. Предпринимательская этика.</w:t>
            </w:r>
          </w:p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Рынок. Рыночный механизм.</w:t>
            </w:r>
            <w:r w:rsidRPr="00D019C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Понятия спроса и предложения. Факторы, влияющие на спрос и предложение.  Формы сбережения граждан (наличная валюта, банковские вклады, ценные бумаги).  Экономические цели и функции государства.</w:t>
            </w:r>
            <w:proofErr w:type="gramStart"/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 xml:space="preserve"> .</w:t>
            </w:r>
            <w:proofErr w:type="gramEnd"/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 xml:space="preserve">Безработица как социальное явление. Экономические и социальные последствия безработицы. Налоги, уплачиваемые гражданами. </w:t>
            </w:r>
          </w:p>
        </w:tc>
        <w:tc>
          <w:tcPr>
            <w:tcW w:w="5812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практикум: </w:t>
            </w: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 xml:space="preserve">Экономика </w:t>
            </w:r>
          </w:p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 xml:space="preserve">(задание на обращение к социальным реалиям), экономика (задание на анализ двух суждений) - </w:t>
            </w:r>
            <w:r w:rsidRPr="00D019C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выполнять задания разной сложности по данной теме, проводить самооценку знаний и умений </w:t>
            </w:r>
          </w:p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</w:t>
            </w:r>
          </w:p>
        </w:tc>
      </w:tr>
      <w:tr w:rsidR="00D019CE" w:rsidRPr="00D019CE" w:rsidTr="002D7C21">
        <w:tc>
          <w:tcPr>
            <w:tcW w:w="36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3</w:t>
            </w:r>
          </w:p>
        </w:tc>
        <w:tc>
          <w:tcPr>
            <w:tcW w:w="126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b/>
                <w:lang w:eastAsia="ru-RU"/>
              </w:rPr>
              <w:t>Социальная сфера</w:t>
            </w:r>
          </w:p>
        </w:tc>
        <w:tc>
          <w:tcPr>
            <w:tcW w:w="7245" w:type="dxa"/>
          </w:tcPr>
          <w:p w:rsidR="00D019CE" w:rsidRPr="00D019CE" w:rsidRDefault="00D019CE" w:rsidP="00D019CE">
            <w:pPr>
              <w:widowControl w:val="0"/>
              <w:tabs>
                <w:tab w:val="left" w:pos="14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 xml:space="preserve">Социальная структура общества. Социальные группы  и общности.   Социальная роль и социальный статус. Социальная мобильность. Социальный конфликт. Пути его разрешения. Значение конфликтов в развитии </w:t>
            </w:r>
            <w:proofErr w:type="spellStart"/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общества</w:t>
            </w:r>
            <w:proofErr w:type="gramStart"/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.О</w:t>
            </w:r>
            <w:proofErr w:type="gramEnd"/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браз</w:t>
            </w:r>
            <w:proofErr w:type="spellEnd"/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 xml:space="preserve"> жизни. Социальная значимость здорового образа </w:t>
            </w:r>
            <w:proofErr w:type="spellStart"/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жизни</w:t>
            </w:r>
            <w:proofErr w:type="gramStart"/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оциальные</w:t>
            </w:r>
            <w:proofErr w:type="spellEnd"/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 xml:space="preserve"> нормы. Социальная ответственность. Отклоняющееся поведение. Опасность наркомании и алкоголизма для человека и общества. Профилактика негативных форм отклоняющегося поведения. Семья как малая группа. Этнические группы и межнациональные отношения. Отношение к историческому прошлому, традициям, обычаям народа. Межнациональные конфликты. Взаимодействие людей в многонациональном обществе. Межнациональные отношения в </w:t>
            </w:r>
            <w:proofErr w:type="spellStart"/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РФ</w:t>
            </w:r>
            <w:proofErr w:type="gramStart"/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оциальная</w:t>
            </w:r>
            <w:proofErr w:type="spellEnd"/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 xml:space="preserve"> структура общества. Социальные группы  и общности.   Социальная роль и социальный статус. Социальная мобильность. Социальный конфликт. Пути его разрешения. Значение конфликтов в развитии общества. Социальные нормы. Социальная ответственность. Отклоняющееся поведение. Опасность наркомании и алкоголизма для человека и общества. Профилактика негативных форм отклоняющегося поведения.  </w:t>
            </w:r>
          </w:p>
        </w:tc>
        <w:tc>
          <w:tcPr>
            <w:tcW w:w="5812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практикум: выполнять задания разной сложности по данной теме, проводить самооценку знаний и умений</w:t>
            </w: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 xml:space="preserve"> Социальные отношения</w:t>
            </w:r>
          </w:p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(задание на обращение к социальным реалиям) Социальные отношения</w:t>
            </w:r>
          </w:p>
          <w:p w:rsidR="00D019CE" w:rsidRPr="00D019CE" w:rsidRDefault="00D019CE" w:rsidP="00D019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D019CE" w:rsidRPr="00D019CE" w:rsidTr="002D7C21">
        <w:tc>
          <w:tcPr>
            <w:tcW w:w="36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lastRenderedPageBreak/>
              <w:t>4</w:t>
            </w:r>
          </w:p>
        </w:tc>
        <w:tc>
          <w:tcPr>
            <w:tcW w:w="126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b/>
                <w:lang w:eastAsia="ru-RU"/>
              </w:rPr>
              <w:t>Политика</w:t>
            </w:r>
          </w:p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</w:p>
        </w:tc>
        <w:tc>
          <w:tcPr>
            <w:tcW w:w="7245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Политика, ее роль в жизни общества; политическая власть; разделение властей; государство, формы правления; суверенитет; национально-государственное устройство,</w:t>
            </w:r>
          </w:p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политические режимы.</w:t>
            </w:r>
          </w:p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 xml:space="preserve"> выборы, референдум; партии и движения; многопартийность. Конституция – основной закон государства; основы конституционного строя РФ; федерация, ее субъекты; законодательная, исполнительная и судебная власть в РФ; институт президентства; местное самоуправление – </w:t>
            </w:r>
          </w:p>
        </w:tc>
        <w:tc>
          <w:tcPr>
            <w:tcW w:w="5812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практикум: выполнять задания разной сложности по данной теме, проводить самооценку знаний и умений </w:t>
            </w: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Политика</w:t>
            </w:r>
          </w:p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(задание на обращение к социальным реалиям) Политика</w:t>
            </w:r>
          </w:p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</w:p>
        </w:tc>
      </w:tr>
      <w:tr w:rsidR="00D019CE" w:rsidRPr="00D019CE" w:rsidTr="002D7C21">
        <w:tc>
          <w:tcPr>
            <w:tcW w:w="36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5</w:t>
            </w:r>
          </w:p>
        </w:tc>
        <w:tc>
          <w:tcPr>
            <w:tcW w:w="126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ПРАВО </w:t>
            </w:r>
          </w:p>
        </w:tc>
        <w:tc>
          <w:tcPr>
            <w:tcW w:w="7245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Понятие «право»; отрасли права; права человека; Всеобщая декларация прав человека, права ребенка.</w:t>
            </w:r>
          </w:p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 xml:space="preserve">гражданское общество и правовое государство; преступление; уголовная ответственность; административный проступок; правоохранительные органы – </w:t>
            </w:r>
          </w:p>
        </w:tc>
        <w:tc>
          <w:tcPr>
            <w:tcW w:w="5812" w:type="dxa"/>
          </w:tcPr>
          <w:p w:rsidR="00D019CE" w:rsidRPr="00D019CE" w:rsidRDefault="00D019CE" w:rsidP="00D019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практикум: выполнять задания разной сложности по данной теме, проводить самооценку знаний и умений </w:t>
            </w:r>
          </w:p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Работа с нормативными документами – </w:t>
            </w:r>
          </w:p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задание на обращение к социальным реалиям, задание на анализ двух суждений – 9 часов</w:t>
            </w:r>
          </w:p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D019CE" w:rsidRPr="00D019CE" w:rsidTr="002D7C21">
        <w:tc>
          <w:tcPr>
            <w:tcW w:w="36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6</w:t>
            </w:r>
          </w:p>
        </w:tc>
        <w:tc>
          <w:tcPr>
            <w:tcW w:w="1260" w:type="dxa"/>
          </w:tcPr>
          <w:p w:rsidR="00D019CE" w:rsidRPr="00D019CE" w:rsidRDefault="00D019CE" w:rsidP="00D019C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aps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b/>
                <w:caps/>
                <w:lang w:eastAsia="ru-RU"/>
              </w:rPr>
              <w:t>Культура</w:t>
            </w:r>
          </w:p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</w:p>
        </w:tc>
        <w:tc>
          <w:tcPr>
            <w:tcW w:w="7245" w:type="dxa"/>
            <w:tcBorders>
              <w:top w:val="nil"/>
            </w:tcBorders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Понятие «культура»; духовная жизнь общества; искусство, его виды, место в жизни человека.</w:t>
            </w:r>
          </w:p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 xml:space="preserve">наука в современном обществе; образование и самообразование; религия, ее роль в обществе; Церковь как общественный институт мораль, основные ценности и нормы </w:t>
            </w:r>
          </w:p>
        </w:tc>
        <w:tc>
          <w:tcPr>
            <w:tcW w:w="5812" w:type="dxa"/>
          </w:tcPr>
          <w:p w:rsidR="00D019CE" w:rsidRPr="00D019CE" w:rsidRDefault="00D019CE" w:rsidP="00D019CE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практикум: выполнять задания разной сложности по данной теме, проводить самооценку знаний и умений</w:t>
            </w: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 xml:space="preserve"> Духовная культура</w:t>
            </w:r>
            <w:r w:rsidRPr="00D019C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(задание на обращение к социальным реалиям) Духовная культура</w:t>
            </w:r>
          </w:p>
          <w:p w:rsidR="00D019CE" w:rsidRPr="00D019CE" w:rsidRDefault="00D019CE" w:rsidP="00D019CE">
            <w:pPr>
              <w:widowControl w:val="0"/>
              <w:tabs>
                <w:tab w:val="right" w:pos="374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bCs/>
                <w:lang w:eastAsia="ru-RU"/>
              </w:rPr>
              <w:t>(задание на анализ двух суждений</w:t>
            </w:r>
            <w:proofErr w:type="gramStart"/>
            <w:r w:rsidRPr="00D019CE">
              <w:rPr>
                <w:rFonts w:ascii="Times New Roman" w:eastAsia="Times New Roman" w:hAnsi="Times New Roman" w:cs="Times New Roman"/>
                <w:bCs/>
                <w:lang w:eastAsia="ru-RU"/>
              </w:rPr>
              <w:t>) -.</w:t>
            </w:r>
            <w:proofErr w:type="gramEnd"/>
          </w:p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</w:p>
        </w:tc>
      </w:tr>
      <w:tr w:rsidR="00D019CE" w:rsidRPr="00D019CE" w:rsidTr="002D7C21">
        <w:tc>
          <w:tcPr>
            <w:tcW w:w="36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7</w:t>
            </w:r>
          </w:p>
        </w:tc>
        <w:tc>
          <w:tcPr>
            <w:tcW w:w="1260" w:type="dxa"/>
          </w:tcPr>
          <w:p w:rsidR="00D019CE" w:rsidRPr="00D019CE" w:rsidRDefault="00D019CE" w:rsidP="00D019C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aps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Итоговый контроль</w:t>
            </w:r>
          </w:p>
        </w:tc>
        <w:tc>
          <w:tcPr>
            <w:tcW w:w="7245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Итоговый контроль</w:t>
            </w:r>
          </w:p>
        </w:tc>
        <w:tc>
          <w:tcPr>
            <w:tcW w:w="5812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Выполнять задания разной сложности, знаний и умений  - тестовый контроль и решение ситуативных задач </w:t>
            </w:r>
          </w:p>
        </w:tc>
      </w:tr>
    </w:tbl>
    <w:p w:rsidR="00D019CE" w:rsidRDefault="00D019CE" w:rsidP="00D019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D7C21" w:rsidRDefault="002D7C21" w:rsidP="00D019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D7C21" w:rsidRDefault="002D7C21" w:rsidP="00D019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D7C21" w:rsidRDefault="002D7C21" w:rsidP="00D019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D7C21" w:rsidRDefault="002D7C21" w:rsidP="00D019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D7C21" w:rsidRDefault="002D7C21" w:rsidP="00D019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D7C21" w:rsidRDefault="002D7C21" w:rsidP="00D019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D7C21" w:rsidRDefault="002D7C21" w:rsidP="00D019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D7C21" w:rsidRDefault="002D7C21" w:rsidP="00D019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D7C21" w:rsidRDefault="002D7C21" w:rsidP="00D019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D7C21" w:rsidRDefault="002D7C21" w:rsidP="00D019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D7C21" w:rsidRDefault="002D7C21" w:rsidP="00D019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D7C21" w:rsidRPr="00D019CE" w:rsidRDefault="002D7C21" w:rsidP="00D019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019CE" w:rsidRPr="00D019CE" w:rsidRDefault="002D7C21" w:rsidP="00D019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lastRenderedPageBreak/>
        <w:t>Календарно-т</w:t>
      </w:r>
      <w:r w:rsidR="00D019CE" w:rsidRPr="00D019CE">
        <w:rPr>
          <w:rFonts w:ascii="Times New Roman" w:eastAsia="Times New Roman" w:hAnsi="Times New Roman" w:cs="Times New Roman"/>
          <w:b/>
          <w:lang w:eastAsia="ru-RU"/>
        </w:rPr>
        <w:t>ематическое планирование</w:t>
      </w:r>
    </w:p>
    <w:p w:rsidR="00D019CE" w:rsidRPr="00D019CE" w:rsidRDefault="00D019CE" w:rsidP="00D019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019CE" w:rsidRPr="00D019CE" w:rsidRDefault="00D019CE" w:rsidP="00D019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11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920"/>
        <w:gridCol w:w="717"/>
        <w:gridCol w:w="770"/>
        <w:gridCol w:w="13"/>
        <w:gridCol w:w="1020"/>
      </w:tblGrid>
      <w:tr w:rsidR="00D019CE" w:rsidRPr="00D019CE" w:rsidTr="00DD7A9E">
        <w:trPr>
          <w:trHeight w:val="276"/>
        </w:trPr>
        <w:tc>
          <w:tcPr>
            <w:tcW w:w="720" w:type="dxa"/>
            <w:vMerge w:val="restart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</w:tc>
        <w:tc>
          <w:tcPr>
            <w:tcW w:w="7920" w:type="dxa"/>
            <w:vMerge w:val="restart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b/>
                <w:lang w:eastAsia="ru-RU"/>
              </w:rPr>
              <w:t>Тема</w:t>
            </w:r>
          </w:p>
        </w:tc>
        <w:tc>
          <w:tcPr>
            <w:tcW w:w="1500" w:type="dxa"/>
            <w:gridSpan w:val="3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b/>
                <w:lang w:eastAsia="ru-RU"/>
              </w:rPr>
              <w:t>Дата проведения</w:t>
            </w:r>
          </w:p>
        </w:tc>
        <w:tc>
          <w:tcPr>
            <w:tcW w:w="1020" w:type="dxa"/>
            <w:vMerge w:val="restart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b/>
                <w:lang w:eastAsia="ru-RU"/>
              </w:rPr>
              <w:t>Количество часов</w:t>
            </w:r>
          </w:p>
        </w:tc>
      </w:tr>
      <w:tr w:rsidR="00D019CE" w:rsidRPr="00D019CE" w:rsidTr="00DD7A9E">
        <w:trPr>
          <w:trHeight w:val="276"/>
        </w:trPr>
        <w:tc>
          <w:tcPr>
            <w:tcW w:w="720" w:type="dxa"/>
            <w:vMerge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920" w:type="dxa"/>
            <w:vMerge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7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план</w:t>
            </w:r>
          </w:p>
        </w:tc>
        <w:tc>
          <w:tcPr>
            <w:tcW w:w="783" w:type="dxa"/>
            <w:gridSpan w:val="2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факт</w:t>
            </w:r>
          </w:p>
        </w:tc>
        <w:tc>
          <w:tcPr>
            <w:tcW w:w="1020" w:type="dxa"/>
            <w:vMerge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19CE" w:rsidRPr="00D019CE" w:rsidTr="00DD7A9E">
        <w:tc>
          <w:tcPr>
            <w:tcW w:w="7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9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Входной контроль</w:t>
            </w:r>
          </w:p>
        </w:tc>
        <w:tc>
          <w:tcPr>
            <w:tcW w:w="717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3" w:type="dxa"/>
            <w:gridSpan w:val="2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019CE" w:rsidRPr="00D019CE" w:rsidTr="00DD7A9E">
        <w:tc>
          <w:tcPr>
            <w:tcW w:w="7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9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Основные характеристики экзаменационной работы по обществознанию в форме ГИА</w:t>
            </w:r>
          </w:p>
        </w:tc>
        <w:tc>
          <w:tcPr>
            <w:tcW w:w="717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3" w:type="dxa"/>
            <w:gridSpan w:val="2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019CE" w:rsidRPr="00D019CE" w:rsidTr="00DD7A9E">
        <w:tc>
          <w:tcPr>
            <w:tcW w:w="7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9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Требования к уровню подготовки выпускников основной школы, определенные в государственном образовательном стандарте по обществознанию.</w:t>
            </w:r>
          </w:p>
        </w:tc>
        <w:tc>
          <w:tcPr>
            <w:tcW w:w="717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3" w:type="dxa"/>
            <w:gridSpan w:val="2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019CE" w:rsidRPr="00D019CE" w:rsidTr="00DD7A9E">
        <w:tc>
          <w:tcPr>
            <w:tcW w:w="7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920" w:type="dxa"/>
          </w:tcPr>
          <w:p w:rsidR="00D019CE" w:rsidRPr="00D019CE" w:rsidRDefault="00D019CE" w:rsidP="00D019CE">
            <w:pPr>
              <w:keepNext/>
              <w:suppressAutoHyphens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Основные подходы к выполнению заданий первой части,  содержательная линия «Общество»</w:t>
            </w:r>
          </w:p>
        </w:tc>
        <w:tc>
          <w:tcPr>
            <w:tcW w:w="717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3" w:type="dxa"/>
            <w:gridSpan w:val="2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019CE" w:rsidRPr="00D019CE" w:rsidTr="00DD7A9E">
        <w:trPr>
          <w:trHeight w:val="174"/>
        </w:trPr>
        <w:tc>
          <w:tcPr>
            <w:tcW w:w="7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920" w:type="dxa"/>
          </w:tcPr>
          <w:p w:rsidR="00D019CE" w:rsidRPr="00D019CE" w:rsidRDefault="00D019CE" w:rsidP="00D019CE">
            <w:pPr>
              <w:keepNext/>
              <w:suppressAutoHyphens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 xml:space="preserve">Понятие «общество», Взаимосвязь общества и природы, </w:t>
            </w:r>
          </w:p>
        </w:tc>
        <w:tc>
          <w:tcPr>
            <w:tcW w:w="717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3" w:type="dxa"/>
            <w:gridSpan w:val="2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019CE" w:rsidRPr="00D019CE" w:rsidTr="00DD7A9E">
        <w:trPr>
          <w:trHeight w:val="268"/>
        </w:trPr>
        <w:tc>
          <w:tcPr>
            <w:tcW w:w="7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920" w:type="dxa"/>
          </w:tcPr>
          <w:p w:rsidR="00D019CE" w:rsidRPr="00D019CE" w:rsidRDefault="00D019CE" w:rsidP="00D019CE">
            <w:pPr>
              <w:keepNext/>
              <w:suppressAutoHyphens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Типы обществ (</w:t>
            </w:r>
            <w:proofErr w:type="gramStart"/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традиционное</w:t>
            </w:r>
            <w:proofErr w:type="gramEnd"/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, индустриальное, постиндустриальное)</w:t>
            </w:r>
          </w:p>
        </w:tc>
        <w:tc>
          <w:tcPr>
            <w:tcW w:w="717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3" w:type="dxa"/>
            <w:gridSpan w:val="2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019CE" w:rsidRPr="00D019CE" w:rsidTr="00DD7A9E">
        <w:trPr>
          <w:trHeight w:val="347"/>
        </w:trPr>
        <w:tc>
          <w:tcPr>
            <w:tcW w:w="7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920" w:type="dxa"/>
          </w:tcPr>
          <w:p w:rsidR="00D019CE" w:rsidRPr="00D019CE" w:rsidRDefault="00D019CE" w:rsidP="00D019CE">
            <w:pPr>
              <w:keepNext/>
              <w:suppressAutoHyphens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Глобальные проблемы человечества</w:t>
            </w:r>
          </w:p>
        </w:tc>
        <w:tc>
          <w:tcPr>
            <w:tcW w:w="717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3" w:type="dxa"/>
            <w:gridSpan w:val="2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019CE" w:rsidRPr="00D019CE" w:rsidTr="00DD7A9E">
        <w:tc>
          <w:tcPr>
            <w:tcW w:w="7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920" w:type="dxa"/>
          </w:tcPr>
          <w:p w:rsidR="00D019CE" w:rsidRPr="00D019CE" w:rsidRDefault="00D019CE" w:rsidP="00D019CE">
            <w:pPr>
              <w:keepNext/>
              <w:suppressAutoHyphens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Практический тренинг по содержательной линии «Обществ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о» часть  1</w:t>
            </w:r>
          </w:p>
        </w:tc>
        <w:tc>
          <w:tcPr>
            <w:tcW w:w="717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3" w:type="dxa"/>
            <w:gridSpan w:val="2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019CE" w:rsidRPr="00D019CE" w:rsidTr="00DD7A9E">
        <w:tc>
          <w:tcPr>
            <w:tcW w:w="7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920" w:type="dxa"/>
          </w:tcPr>
          <w:p w:rsidR="00D019CE" w:rsidRPr="00D019CE" w:rsidRDefault="00D019CE" w:rsidP="00D019CE">
            <w:pPr>
              <w:keepNext/>
              <w:suppressAutoHyphens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Решение ситуативных за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дач по теме «Общество» часть 1</w:t>
            </w:r>
          </w:p>
        </w:tc>
        <w:tc>
          <w:tcPr>
            <w:tcW w:w="717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3" w:type="dxa"/>
            <w:gridSpan w:val="2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019CE" w:rsidRPr="00D019CE" w:rsidTr="00DD7A9E">
        <w:tc>
          <w:tcPr>
            <w:tcW w:w="7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920" w:type="dxa"/>
          </w:tcPr>
          <w:p w:rsidR="00D019CE" w:rsidRPr="00D019CE" w:rsidRDefault="00D019CE" w:rsidP="00D019CE">
            <w:pPr>
              <w:keepNext/>
              <w:suppressAutoHyphens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Практический тренинг по содержате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льной линии «Общество» часть 2</w:t>
            </w:r>
          </w:p>
        </w:tc>
        <w:tc>
          <w:tcPr>
            <w:tcW w:w="717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3" w:type="dxa"/>
            <w:gridSpan w:val="2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019CE" w:rsidRPr="00D019CE" w:rsidTr="00DD7A9E">
        <w:tc>
          <w:tcPr>
            <w:tcW w:w="7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920" w:type="dxa"/>
          </w:tcPr>
          <w:p w:rsidR="00D019CE" w:rsidRPr="00D019CE" w:rsidRDefault="00D019CE" w:rsidP="00D019CE">
            <w:pPr>
              <w:keepNext/>
              <w:suppressAutoHyphens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Промежуточный контроль</w:t>
            </w:r>
          </w:p>
        </w:tc>
        <w:tc>
          <w:tcPr>
            <w:tcW w:w="717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3" w:type="dxa"/>
            <w:gridSpan w:val="2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019CE" w:rsidRPr="00D019CE" w:rsidTr="00DD7A9E">
        <w:trPr>
          <w:trHeight w:val="193"/>
        </w:trPr>
        <w:tc>
          <w:tcPr>
            <w:tcW w:w="7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920" w:type="dxa"/>
          </w:tcPr>
          <w:p w:rsidR="00D019CE" w:rsidRPr="00D019CE" w:rsidRDefault="00D019CE" w:rsidP="00D019CE">
            <w:pPr>
              <w:keepNext/>
              <w:suppressAutoHyphens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человека, ее основные виды </w:t>
            </w:r>
          </w:p>
        </w:tc>
        <w:tc>
          <w:tcPr>
            <w:tcW w:w="717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3" w:type="dxa"/>
            <w:gridSpan w:val="2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019CE" w:rsidRPr="00D019CE" w:rsidTr="00DD7A9E">
        <w:tc>
          <w:tcPr>
            <w:tcW w:w="7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920" w:type="dxa"/>
          </w:tcPr>
          <w:p w:rsidR="00D019CE" w:rsidRPr="00D019CE" w:rsidRDefault="00D019CE" w:rsidP="00D019CE">
            <w:pPr>
              <w:keepNext/>
              <w:suppressAutoHyphens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Практический тренинг по содержат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ельной линии «Человек» часть 1</w:t>
            </w:r>
          </w:p>
        </w:tc>
        <w:tc>
          <w:tcPr>
            <w:tcW w:w="717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3" w:type="dxa"/>
            <w:gridSpan w:val="2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019CE" w:rsidRPr="00D019CE" w:rsidTr="00DD7A9E">
        <w:tc>
          <w:tcPr>
            <w:tcW w:w="7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920" w:type="dxa"/>
          </w:tcPr>
          <w:p w:rsidR="00D019CE" w:rsidRPr="00D019CE" w:rsidRDefault="00D019CE" w:rsidP="00D019CE">
            <w:pPr>
              <w:keepNext/>
              <w:suppressAutoHyphens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Решение зад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аний по теме «Человек» часть 2</w:t>
            </w:r>
          </w:p>
        </w:tc>
        <w:tc>
          <w:tcPr>
            <w:tcW w:w="717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3" w:type="dxa"/>
            <w:gridSpan w:val="2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019CE" w:rsidRPr="00D019CE" w:rsidTr="00DD7A9E">
        <w:tc>
          <w:tcPr>
            <w:tcW w:w="7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920" w:type="dxa"/>
          </w:tcPr>
          <w:p w:rsidR="00D019CE" w:rsidRPr="00D019CE" w:rsidRDefault="00D019CE" w:rsidP="00D019CE">
            <w:pPr>
              <w:keepNext/>
              <w:suppressAutoHyphens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Тестирование по теме «Человек»</w:t>
            </w:r>
          </w:p>
        </w:tc>
        <w:tc>
          <w:tcPr>
            <w:tcW w:w="717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3" w:type="dxa"/>
            <w:gridSpan w:val="2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019CE" w:rsidRPr="00D019CE" w:rsidTr="00DD7A9E">
        <w:trPr>
          <w:trHeight w:val="308"/>
        </w:trPr>
        <w:tc>
          <w:tcPr>
            <w:tcW w:w="7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7920" w:type="dxa"/>
          </w:tcPr>
          <w:p w:rsidR="00D019CE" w:rsidRPr="00D019CE" w:rsidRDefault="00D019CE" w:rsidP="00D019CE">
            <w:pPr>
              <w:keepNext/>
              <w:suppressAutoHyphens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Экономика, ее роль в жизни общества</w:t>
            </w:r>
          </w:p>
        </w:tc>
        <w:tc>
          <w:tcPr>
            <w:tcW w:w="717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3" w:type="dxa"/>
            <w:gridSpan w:val="2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019CE" w:rsidRPr="00D019CE" w:rsidTr="00DD7A9E">
        <w:trPr>
          <w:trHeight w:val="341"/>
        </w:trPr>
        <w:tc>
          <w:tcPr>
            <w:tcW w:w="7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7920" w:type="dxa"/>
          </w:tcPr>
          <w:p w:rsidR="00D019CE" w:rsidRPr="00D019CE" w:rsidRDefault="00D019CE" w:rsidP="00D019CE">
            <w:pPr>
              <w:keepNext/>
              <w:suppressAutoHyphens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Рыночная экономика</w:t>
            </w:r>
          </w:p>
        </w:tc>
        <w:tc>
          <w:tcPr>
            <w:tcW w:w="717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3" w:type="dxa"/>
            <w:gridSpan w:val="2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019CE" w:rsidRPr="00D019CE" w:rsidTr="00DD7A9E">
        <w:tc>
          <w:tcPr>
            <w:tcW w:w="7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7920" w:type="dxa"/>
          </w:tcPr>
          <w:p w:rsidR="00D019CE" w:rsidRPr="00D019CE" w:rsidRDefault="00D019CE" w:rsidP="00D019CE">
            <w:pPr>
              <w:keepNext/>
              <w:suppressAutoHyphens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Практический тренинг по содержател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ьной линии «Экономика» часть 1 часть 2</w:t>
            </w:r>
          </w:p>
        </w:tc>
        <w:tc>
          <w:tcPr>
            <w:tcW w:w="717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3" w:type="dxa"/>
            <w:gridSpan w:val="2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019CE" w:rsidRPr="00D019CE" w:rsidTr="00DD7A9E">
        <w:tc>
          <w:tcPr>
            <w:tcW w:w="7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7920" w:type="dxa"/>
          </w:tcPr>
          <w:p w:rsidR="00D019CE" w:rsidRPr="00D019CE" w:rsidRDefault="00D019CE" w:rsidP="00D019CE">
            <w:pPr>
              <w:keepNext/>
              <w:suppressAutoHyphens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Решение заданий части 2</w:t>
            </w: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 xml:space="preserve"> по теме «Экономика»</w:t>
            </w:r>
          </w:p>
        </w:tc>
        <w:tc>
          <w:tcPr>
            <w:tcW w:w="717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3" w:type="dxa"/>
            <w:gridSpan w:val="2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019CE" w:rsidRPr="00D019CE" w:rsidTr="00DD7A9E">
        <w:tc>
          <w:tcPr>
            <w:tcW w:w="7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7920" w:type="dxa"/>
          </w:tcPr>
          <w:p w:rsidR="00D019CE" w:rsidRPr="00D019CE" w:rsidRDefault="00D019CE" w:rsidP="00D019CE">
            <w:pPr>
              <w:keepNext/>
              <w:suppressAutoHyphens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Тестирование по теме «Экономика»</w:t>
            </w:r>
          </w:p>
        </w:tc>
        <w:tc>
          <w:tcPr>
            <w:tcW w:w="717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3" w:type="dxa"/>
            <w:gridSpan w:val="2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019CE" w:rsidRPr="00D019CE" w:rsidTr="00DD7A9E">
        <w:trPr>
          <w:trHeight w:val="395"/>
        </w:trPr>
        <w:tc>
          <w:tcPr>
            <w:tcW w:w="7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79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 xml:space="preserve">Социальная структура. Социальные отношения </w:t>
            </w:r>
          </w:p>
        </w:tc>
        <w:tc>
          <w:tcPr>
            <w:tcW w:w="717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3" w:type="dxa"/>
            <w:gridSpan w:val="2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019CE" w:rsidRPr="00D019CE" w:rsidTr="00DD7A9E">
        <w:trPr>
          <w:trHeight w:val="435"/>
        </w:trPr>
        <w:tc>
          <w:tcPr>
            <w:tcW w:w="7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79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Семья   Этика семейных отношений Правовые основы семьи и брака</w:t>
            </w:r>
          </w:p>
        </w:tc>
        <w:tc>
          <w:tcPr>
            <w:tcW w:w="717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3" w:type="dxa"/>
            <w:gridSpan w:val="2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019CE" w:rsidRPr="00D019CE" w:rsidTr="00DD7A9E">
        <w:tc>
          <w:tcPr>
            <w:tcW w:w="7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7920" w:type="dxa"/>
          </w:tcPr>
          <w:p w:rsidR="00D019CE" w:rsidRPr="00D019CE" w:rsidRDefault="00D019CE" w:rsidP="00D019CE">
            <w:pPr>
              <w:keepNext/>
              <w:suppressAutoHyphens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Практический тренинг по содержательной ли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нии «Социальная сфера» часть 1</w:t>
            </w: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84CA7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</w:tc>
        <w:tc>
          <w:tcPr>
            <w:tcW w:w="717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3" w:type="dxa"/>
            <w:gridSpan w:val="2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019CE" w:rsidRPr="00D019CE" w:rsidTr="00DD7A9E">
        <w:tc>
          <w:tcPr>
            <w:tcW w:w="720" w:type="dxa"/>
          </w:tcPr>
          <w:p w:rsidR="00D019CE" w:rsidRPr="00D019CE" w:rsidRDefault="00D019CE" w:rsidP="00D019CE">
            <w:pPr>
              <w:widowControl w:val="0"/>
              <w:tabs>
                <w:tab w:val="left" w:pos="70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24</w:t>
            </w:r>
          </w:p>
        </w:tc>
        <w:tc>
          <w:tcPr>
            <w:tcW w:w="7920" w:type="dxa"/>
          </w:tcPr>
          <w:p w:rsidR="00D019CE" w:rsidRPr="00D019CE" w:rsidRDefault="00D019CE" w:rsidP="00D019CE">
            <w:pPr>
              <w:keepNext/>
              <w:suppressAutoHyphens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Решение заданий части 2</w:t>
            </w: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 xml:space="preserve"> по теме «Социальная сфера»</w:t>
            </w:r>
          </w:p>
        </w:tc>
        <w:tc>
          <w:tcPr>
            <w:tcW w:w="717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3" w:type="dxa"/>
            <w:gridSpan w:val="2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019CE" w:rsidRPr="00D019CE" w:rsidTr="00DD7A9E">
        <w:tc>
          <w:tcPr>
            <w:tcW w:w="7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7920" w:type="dxa"/>
          </w:tcPr>
          <w:p w:rsidR="00D019CE" w:rsidRPr="00D019CE" w:rsidRDefault="00D019CE" w:rsidP="00D019CE">
            <w:pPr>
              <w:keepNext/>
              <w:suppressAutoHyphens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Тестирование по теме «Социальная сфера»</w:t>
            </w:r>
          </w:p>
        </w:tc>
        <w:tc>
          <w:tcPr>
            <w:tcW w:w="717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3" w:type="dxa"/>
            <w:gridSpan w:val="2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019CE" w:rsidRPr="00D019CE" w:rsidTr="00DD7A9E">
        <w:trPr>
          <w:trHeight w:val="308"/>
        </w:trPr>
        <w:tc>
          <w:tcPr>
            <w:tcW w:w="7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7920" w:type="dxa"/>
          </w:tcPr>
          <w:p w:rsidR="00D019CE" w:rsidRPr="00D019CE" w:rsidRDefault="00D019CE" w:rsidP="00D019CE">
            <w:pPr>
              <w:keepNext/>
              <w:suppressAutoHyphens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Политика, ее роль в жизни общества. Государство, формы правления.</w:t>
            </w:r>
          </w:p>
        </w:tc>
        <w:tc>
          <w:tcPr>
            <w:tcW w:w="717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3" w:type="dxa"/>
            <w:gridSpan w:val="2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019CE" w:rsidRPr="00D019CE" w:rsidTr="00DD7A9E">
        <w:trPr>
          <w:trHeight w:val="250"/>
        </w:trPr>
        <w:tc>
          <w:tcPr>
            <w:tcW w:w="7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7920" w:type="dxa"/>
          </w:tcPr>
          <w:p w:rsidR="00D019CE" w:rsidRPr="00D019CE" w:rsidRDefault="00D019CE" w:rsidP="00D019CE">
            <w:pPr>
              <w:keepNext/>
              <w:suppressAutoHyphens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Практический тренинг по содержате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льной линии «Политика» часть 1</w:t>
            </w: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 xml:space="preserve"> Решение ситуативных за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дач по теме «Политика» часть 1</w:t>
            </w:r>
          </w:p>
        </w:tc>
        <w:tc>
          <w:tcPr>
            <w:tcW w:w="717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3" w:type="dxa"/>
            <w:gridSpan w:val="2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019CE" w:rsidRPr="00D019CE" w:rsidTr="00DD7A9E">
        <w:trPr>
          <w:trHeight w:val="250"/>
        </w:trPr>
        <w:tc>
          <w:tcPr>
            <w:tcW w:w="7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7920" w:type="dxa"/>
          </w:tcPr>
          <w:p w:rsidR="00D019CE" w:rsidRPr="00D019CE" w:rsidRDefault="00D019CE" w:rsidP="00D019CE">
            <w:pPr>
              <w:keepNext/>
              <w:suppressAutoHyphens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Решение заданий части 2</w:t>
            </w: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 xml:space="preserve"> по теме «Политика»</w:t>
            </w:r>
          </w:p>
        </w:tc>
        <w:tc>
          <w:tcPr>
            <w:tcW w:w="717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3" w:type="dxa"/>
            <w:gridSpan w:val="2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019CE" w:rsidRPr="00D019CE" w:rsidTr="00DD7A9E">
        <w:trPr>
          <w:trHeight w:val="389"/>
        </w:trPr>
        <w:tc>
          <w:tcPr>
            <w:tcW w:w="7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7920" w:type="dxa"/>
          </w:tcPr>
          <w:p w:rsidR="00D019CE" w:rsidRPr="00D019CE" w:rsidRDefault="00D019CE" w:rsidP="00D019CE">
            <w:pPr>
              <w:keepNext/>
              <w:suppressAutoHyphens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Тестирование по теме «Политика»</w:t>
            </w:r>
          </w:p>
        </w:tc>
        <w:tc>
          <w:tcPr>
            <w:tcW w:w="717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3" w:type="dxa"/>
            <w:gridSpan w:val="2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019CE" w:rsidRPr="00D019CE" w:rsidTr="00DD7A9E">
        <w:trPr>
          <w:trHeight w:val="247"/>
        </w:trPr>
        <w:tc>
          <w:tcPr>
            <w:tcW w:w="7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7920" w:type="dxa"/>
          </w:tcPr>
          <w:p w:rsidR="00D019CE" w:rsidRPr="00D019CE" w:rsidRDefault="00D019CE" w:rsidP="00D019CE">
            <w:pPr>
              <w:keepNext/>
              <w:suppressAutoHyphens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 xml:space="preserve">Понятие «право». Нормы права. Отрасли права </w:t>
            </w:r>
          </w:p>
        </w:tc>
        <w:tc>
          <w:tcPr>
            <w:tcW w:w="717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3" w:type="dxa"/>
            <w:gridSpan w:val="2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019CE" w:rsidRPr="00D019CE" w:rsidTr="00DD7A9E">
        <w:tc>
          <w:tcPr>
            <w:tcW w:w="7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7920" w:type="dxa"/>
          </w:tcPr>
          <w:p w:rsidR="00D019CE" w:rsidRPr="00D019CE" w:rsidRDefault="00D019CE" w:rsidP="00D019CE">
            <w:pPr>
              <w:widowControl w:val="0"/>
              <w:tabs>
                <w:tab w:val="left" w:pos="334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Тестирование по теме</w:t>
            </w: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717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3" w:type="dxa"/>
            <w:gridSpan w:val="2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019CE" w:rsidRPr="00D019CE" w:rsidTr="00DD7A9E">
        <w:trPr>
          <w:trHeight w:val="407"/>
        </w:trPr>
        <w:tc>
          <w:tcPr>
            <w:tcW w:w="7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7920" w:type="dxa"/>
          </w:tcPr>
          <w:p w:rsidR="00D019CE" w:rsidRPr="00D019CE" w:rsidRDefault="00D019CE" w:rsidP="00D019CE">
            <w:pPr>
              <w:keepNext/>
              <w:suppressAutoHyphens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Понятие «культура» Духовная жизнь общества</w:t>
            </w:r>
            <w:proofErr w:type="gramStart"/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 xml:space="preserve"> .</w:t>
            </w:r>
            <w:proofErr w:type="gramEnd"/>
          </w:p>
        </w:tc>
        <w:tc>
          <w:tcPr>
            <w:tcW w:w="717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3" w:type="dxa"/>
            <w:gridSpan w:val="2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019CE" w:rsidRPr="00D019CE" w:rsidTr="00DD7A9E">
        <w:tc>
          <w:tcPr>
            <w:tcW w:w="7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7920" w:type="dxa"/>
          </w:tcPr>
          <w:p w:rsidR="00D019CE" w:rsidRPr="00D019CE" w:rsidRDefault="00D019CE" w:rsidP="00D019CE">
            <w:pPr>
              <w:keepNext/>
              <w:suppressAutoHyphens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Практический тренинг по содержательной лини</w:t>
            </w:r>
            <w:r w:rsidR="00287963">
              <w:rPr>
                <w:rFonts w:ascii="Times New Roman" w:eastAsia="Times New Roman" w:hAnsi="Times New Roman" w:cs="Times New Roman"/>
                <w:lang w:eastAsia="ru-RU"/>
              </w:rPr>
              <w:t>и «Культура» часть 1, 2</w:t>
            </w:r>
          </w:p>
        </w:tc>
        <w:tc>
          <w:tcPr>
            <w:tcW w:w="717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3" w:type="dxa"/>
            <w:gridSpan w:val="2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019CE" w:rsidRPr="00D019CE" w:rsidTr="00DD7A9E">
        <w:tc>
          <w:tcPr>
            <w:tcW w:w="7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79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 xml:space="preserve">Итоговый контроль. </w:t>
            </w:r>
          </w:p>
        </w:tc>
        <w:tc>
          <w:tcPr>
            <w:tcW w:w="717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3" w:type="dxa"/>
            <w:gridSpan w:val="2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019CE" w:rsidRPr="00D019CE" w:rsidTr="00DD7A9E">
        <w:tc>
          <w:tcPr>
            <w:tcW w:w="7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92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717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70" w:type="dxa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33" w:type="dxa"/>
            <w:gridSpan w:val="2"/>
          </w:tcPr>
          <w:p w:rsidR="00D019CE" w:rsidRPr="00D019CE" w:rsidRDefault="00D019CE" w:rsidP="00D01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19CE">
              <w:rPr>
                <w:rFonts w:ascii="Times New Roman" w:eastAsia="Times New Roman" w:hAnsi="Times New Roman" w:cs="Times New Roman"/>
                <w:b/>
                <w:lang w:eastAsia="ru-RU"/>
              </w:rPr>
              <w:t>34</w:t>
            </w:r>
          </w:p>
        </w:tc>
      </w:tr>
    </w:tbl>
    <w:p w:rsidR="00D019CE" w:rsidRDefault="00D019CE" w:rsidP="00D019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2D7C21" w:rsidRDefault="002D7C21" w:rsidP="00D019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2D7C21" w:rsidRDefault="002D7C21" w:rsidP="00D019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2D7C21" w:rsidRDefault="002D7C21" w:rsidP="00D019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2D7C21" w:rsidRDefault="002D7C21" w:rsidP="00D019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2D7C21" w:rsidRDefault="002D7C21" w:rsidP="00D019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2D7C21" w:rsidRDefault="002D7C21" w:rsidP="00D019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2D7C21" w:rsidRDefault="002D7C21" w:rsidP="00D019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2D7C21" w:rsidRDefault="002D7C21" w:rsidP="00D019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2D7C21" w:rsidRDefault="002D7C21" w:rsidP="00D019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2D7C21" w:rsidRDefault="002D7C21" w:rsidP="00D019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2D7C21" w:rsidRDefault="002D7C21" w:rsidP="00D019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2D7C21" w:rsidRDefault="002D7C21" w:rsidP="00D019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2D7C21" w:rsidRDefault="002D7C21" w:rsidP="00D019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2D7C21" w:rsidRDefault="002D7C21" w:rsidP="00D019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2D7C21" w:rsidRDefault="002D7C21" w:rsidP="00D019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2D7C21" w:rsidRDefault="002D7C21" w:rsidP="00D019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2D7C21" w:rsidRDefault="002D7C21" w:rsidP="00D019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2D7C21" w:rsidRDefault="002D7C21" w:rsidP="00D019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2D7C21" w:rsidRPr="00D019CE" w:rsidRDefault="002D7C21" w:rsidP="00D019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2D7C21" w:rsidRPr="00100F80" w:rsidRDefault="002D7C21" w:rsidP="002D7C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Лист корректировки КТП </w:t>
      </w:r>
    </w:p>
    <w:p w:rsidR="002D7C21" w:rsidRPr="00100F80" w:rsidRDefault="002D7C21" w:rsidP="002D7C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3969"/>
        <w:gridCol w:w="3969"/>
        <w:gridCol w:w="2410"/>
      </w:tblGrid>
      <w:tr w:rsidR="002D7C21" w:rsidRPr="00100F80" w:rsidTr="004F629B">
        <w:tc>
          <w:tcPr>
            <w:tcW w:w="4219" w:type="dxa"/>
            <w:vAlign w:val="center"/>
          </w:tcPr>
          <w:p w:rsidR="002D7C21" w:rsidRPr="00100F80" w:rsidRDefault="002D7C21" w:rsidP="004F6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Раздел/</w:t>
            </w:r>
          </w:p>
          <w:p w:rsidR="002D7C21" w:rsidRPr="00100F80" w:rsidRDefault="002D7C21" w:rsidP="004F6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КТП</w:t>
            </w:r>
          </w:p>
        </w:tc>
        <w:tc>
          <w:tcPr>
            <w:tcW w:w="3969" w:type="dxa"/>
            <w:vAlign w:val="center"/>
          </w:tcPr>
          <w:p w:rsidR="002D7C21" w:rsidRPr="00100F80" w:rsidRDefault="002D7C21" w:rsidP="004F6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Причина корректировки</w:t>
            </w:r>
          </w:p>
        </w:tc>
        <w:tc>
          <w:tcPr>
            <w:tcW w:w="3969" w:type="dxa"/>
            <w:vAlign w:val="center"/>
          </w:tcPr>
          <w:p w:rsidR="002D7C21" w:rsidRPr="00100F80" w:rsidRDefault="002D7C21" w:rsidP="004F6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корректировки (форма изучения пропущенного материала)</w:t>
            </w:r>
          </w:p>
        </w:tc>
        <w:tc>
          <w:tcPr>
            <w:tcW w:w="2410" w:type="dxa"/>
            <w:vAlign w:val="center"/>
          </w:tcPr>
          <w:p w:rsidR="002D7C21" w:rsidRPr="00100F80" w:rsidRDefault="002D7C21" w:rsidP="004F6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корректировки (в том числе даты проведенных уроков)</w:t>
            </w:r>
          </w:p>
        </w:tc>
      </w:tr>
      <w:tr w:rsidR="002D7C21" w:rsidRPr="00100F80" w:rsidTr="004F629B">
        <w:trPr>
          <w:trHeight w:val="794"/>
        </w:trPr>
        <w:tc>
          <w:tcPr>
            <w:tcW w:w="4219" w:type="dxa"/>
          </w:tcPr>
          <w:p w:rsidR="002D7C21" w:rsidRPr="00100F80" w:rsidRDefault="002D7C21" w:rsidP="004F6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2D7C21" w:rsidRPr="00100F80" w:rsidRDefault="002D7C21" w:rsidP="004F6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2D7C21" w:rsidRPr="00100F80" w:rsidRDefault="002D7C21" w:rsidP="004F6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2D7C21" w:rsidRPr="00100F80" w:rsidRDefault="002D7C21" w:rsidP="004F6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7C21" w:rsidRPr="00100F80" w:rsidTr="004F629B">
        <w:trPr>
          <w:trHeight w:val="794"/>
        </w:trPr>
        <w:tc>
          <w:tcPr>
            <w:tcW w:w="4219" w:type="dxa"/>
          </w:tcPr>
          <w:p w:rsidR="002D7C21" w:rsidRPr="00100F80" w:rsidRDefault="002D7C21" w:rsidP="004F6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2D7C21" w:rsidRPr="00100F80" w:rsidRDefault="002D7C21" w:rsidP="004F6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2D7C21" w:rsidRPr="00100F80" w:rsidRDefault="002D7C21" w:rsidP="004F6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2D7C21" w:rsidRPr="00100F80" w:rsidRDefault="002D7C21" w:rsidP="004F6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7C21" w:rsidRPr="00100F80" w:rsidTr="004F629B">
        <w:trPr>
          <w:trHeight w:val="794"/>
        </w:trPr>
        <w:tc>
          <w:tcPr>
            <w:tcW w:w="4219" w:type="dxa"/>
          </w:tcPr>
          <w:p w:rsidR="002D7C21" w:rsidRPr="00100F80" w:rsidRDefault="002D7C21" w:rsidP="004F6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2D7C21" w:rsidRPr="00100F80" w:rsidRDefault="002D7C21" w:rsidP="004F6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2D7C21" w:rsidRPr="00100F80" w:rsidRDefault="002D7C21" w:rsidP="004F6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2D7C21" w:rsidRPr="00100F80" w:rsidRDefault="002D7C21" w:rsidP="004F6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7C21" w:rsidRPr="00100F80" w:rsidTr="004F629B">
        <w:trPr>
          <w:trHeight w:val="794"/>
        </w:trPr>
        <w:tc>
          <w:tcPr>
            <w:tcW w:w="4219" w:type="dxa"/>
          </w:tcPr>
          <w:p w:rsidR="002D7C21" w:rsidRPr="00100F80" w:rsidRDefault="002D7C21" w:rsidP="004F6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2D7C21" w:rsidRPr="00100F80" w:rsidRDefault="002D7C21" w:rsidP="004F6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2D7C21" w:rsidRPr="00100F80" w:rsidRDefault="002D7C21" w:rsidP="004F6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2D7C21" w:rsidRPr="00100F80" w:rsidRDefault="002D7C21" w:rsidP="004F6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7C21" w:rsidRPr="00100F80" w:rsidTr="004F629B">
        <w:trPr>
          <w:trHeight w:val="794"/>
        </w:trPr>
        <w:tc>
          <w:tcPr>
            <w:tcW w:w="4219" w:type="dxa"/>
          </w:tcPr>
          <w:p w:rsidR="002D7C21" w:rsidRPr="00100F80" w:rsidRDefault="002D7C21" w:rsidP="004F6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2D7C21" w:rsidRPr="00100F80" w:rsidRDefault="002D7C21" w:rsidP="004F6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2D7C21" w:rsidRPr="00100F80" w:rsidRDefault="002D7C21" w:rsidP="004F6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2D7C21" w:rsidRPr="00100F80" w:rsidRDefault="002D7C21" w:rsidP="004F6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7C21" w:rsidRPr="00100F80" w:rsidTr="004F629B">
        <w:trPr>
          <w:trHeight w:val="794"/>
        </w:trPr>
        <w:tc>
          <w:tcPr>
            <w:tcW w:w="4219" w:type="dxa"/>
          </w:tcPr>
          <w:p w:rsidR="002D7C21" w:rsidRPr="00100F80" w:rsidRDefault="002D7C21" w:rsidP="004F6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2D7C21" w:rsidRPr="00100F80" w:rsidRDefault="002D7C21" w:rsidP="004F6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2D7C21" w:rsidRPr="00100F80" w:rsidRDefault="002D7C21" w:rsidP="004F6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2D7C21" w:rsidRPr="00100F80" w:rsidRDefault="002D7C21" w:rsidP="004F6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B3E79" w:rsidRPr="00D019CE" w:rsidRDefault="00AB3E79" w:rsidP="00D019CE">
      <w:pPr>
        <w:rPr>
          <w:rFonts w:ascii="Times New Roman" w:hAnsi="Times New Roman" w:cs="Times New Roman"/>
        </w:rPr>
      </w:pPr>
    </w:p>
    <w:sectPr w:rsidR="00AB3E79" w:rsidRPr="00D019CE" w:rsidSect="002D7C21">
      <w:footerReference w:type="default" r:id="rId8"/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736" w:rsidRDefault="00135736" w:rsidP="002D7C21">
      <w:pPr>
        <w:spacing w:after="0" w:line="240" w:lineRule="auto"/>
      </w:pPr>
      <w:r>
        <w:separator/>
      </w:r>
    </w:p>
  </w:endnote>
  <w:endnote w:type="continuationSeparator" w:id="0">
    <w:p w:rsidR="00135736" w:rsidRDefault="00135736" w:rsidP="002D7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0278159"/>
      <w:docPartObj>
        <w:docPartGallery w:val="Page Numbers (Bottom of Page)"/>
        <w:docPartUnique/>
      </w:docPartObj>
    </w:sdtPr>
    <w:sdtEndPr/>
    <w:sdtContent>
      <w:p w:rsidR="002D7C21" w:rsidRDefault="002D7C2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0658">
          <w:rPr>
            <w:noProof/>
          </w:rPr>
          <w:t>8</w:t>
        </w:r>
        <w:r>
          <w:fldChar w:fldCharType="end"/>
        </w:r>
      </w:p>
    </w:sdtContent>
  </w:sdt>
  <w:p w:rsidR="002D7C21" w:rsidRDefault="002D7C2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736" w:rsidRDefault="00135736" w:rsidP="002D7C21">
      <w:pPr>
        <w:spacing w:after="0" w:line="240" w:lineRule="auto"/>
      </w:pPr>
      <w:r>
        <w:separator/>
      </w:r>
    </w:p>
  </w:footnote>
  <w:footnote w:type="continuationSeparator" w:id="0">
    <w:p w:rsidR="00135736" w:rsidRDefault="00135736" w:rsidP="002D7C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75F14"/>
    <w:multiLevelType w:val="multilevel"/>
    <w:tmpl w:val="86EA3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FC1E29"/>
    <w:multiLevelType w:val="multilevel"/>
    <w:tmpl w:val="67D27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946586"/>
    <w:multiLevelType w:val="multilevel"/>
    <w:tmpl w:val="4686F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B792CD6"/>
    <w:multiLevelType w:val="multilevel"/>
    <w:tmpl w:val="80DCE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CE35A99"/>
    <w:multiLevelType w:val="hybridMultilevel"/>
    <w:tmpl w:val="37D8C1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48F1215"/>
    <w:multiLevelType w:val="multilevel"/>
    <w:tmpl w:val="E4D0A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A90"/>
    <w:rsid w:val="00135736"/>
    <w:rsid w:val="00287963"/>
    <w:rsid w:val="002D7C21"/>
    <w:rsid w:val="003E0658"/>
    <w:rsid w:val="004904A5"/>
    <w:rsid w:val="00784CA7"/>
    <w:rsid w:val="00AB3E79"/>
    <w:rsid w:val="00B06B19"/>
    <w:rsid w:val="00D019CE"/>
    <w:rsid w:val="00EB0A90"/>
    <w:rsid w:val="00F54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7C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7C21"/>
  </w:style>
  <w:style w:type="paragraph" w:styleId="a5">
    <w:name w:val="footer"/>
    <w:basedOn w:val="a"/>
    <w:link w:val="a6"/>
    <w:uiPriority w:val="99"/>
    <w:unhideWhenUsed/>
    <w:rsid w:val="002D7C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7C21"/>
  </w:style>
  <w:style w:type="paragraph" w:styleId="a7">
    <w:name w:val="Balloon Text"/>
    <w:basedOn w:val="a"/>
    <w:link w:val="a8"/>
    <w:uiPriority w:val="99"/>
    <w:semiHidden/>
    <w:unhideWhenUsed/>
    <w:rsid w:val="003E06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06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7C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7C21"/>
  </w:style>
  <w:style w:type="paragraph" w:styleId="a5">
    <w:name w:val="footer"/>
    <w:basedOn w:val="a"/>
    <w:link w:val="a6"/>
    <w:uiPriority w:val="99"/>
    <w:unhideWhenUsed/>
    <w:rsid w:val="002D7C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7C21"/>
  </w:style>
  <w:style w:type="paragraph" w:styleId="a7">
    <w:name w:val="Balloon Text"/>
    <w:basedOn w:val="a"/>
    <w:link w:val="a8"/>
    <w:uiPriority w:val="99"/>
    <w:semiHidden/>
    <w:unhideWhenUsed/>
    <w:rsid w:val="003E06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06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8</Pages>
  <Words>1760</Words>
  <Characters>10032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4</cp:revision>
  <cp:lastPrinted>2020-09-07T20:36:00Z</cp:lastPrinted>
  <dcterms:created xsi:type="dcterms:W3CDTF">2018-08-13T06:24:00Z</dcterms:created>
  <dcterms:modified xsi:type="dcterms:W3CDTF">2020-09-07T20:36:00Z</dcterms:modified>
</cp:coreProperties>
</file>